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8E236" w14:textId="77777777" w:rsidR="008045AE" w:rsidRPr="003077F7" w:rsidRDefault="008045AE" w:rsidP="00041C50">
      <w:pPr>
        <w:pStyle w:val="paragraph"/>
        <w:spacing w:before="0" w:beforeAutospacing="0" w:after="0" w:afterAutospacing="0"/>
        <w:ind w:left="420" w:hanging="420"/>
        <w:jc w:val="center"/>
        <w:textAlignment w:val="baseline"/>
        <w:rPr>
          <w:rStyle w:val="normaltextrun"/>
          <w:rFonts w:ascii="Akrobat Light" w:hAnsi="Akrobat Light" w:cstheme="majorHAnsi"/>
          <w:b/>
          <w:bCs/>
          <w:sz w:val="22"/>
          <w:szCs w:val="22"/>
        </w:rPr>
      </w:pPr>
    </w:p>
    <w:p w14:paraId="6608A9AF" w14:textId="26B26351" w:rsidR="00041C50" w:rsidRPr="003077F7" w:rsidRDefault="00041C50" w:rsidP="00041C50">
      <w:pPr>
        <w:pStyle w:val="paragraph"/>
        <w:spacing w:before="0" w:beforeAutospacing="0" w:after="0" w:afterAutospacing="0"/>
        <w:ind w:left="420" w:hanging="420"/>
        <w:jc w:val="center"/>
        <w:textAlignment w:val="baseline"/>
        <w:rPr>
          <w:rStyle w:val="normaltextrun"/>
          <w:rFonts w:ascii="Akrobat Light" w:hAnsi="Akrobat Light" w:cstheme="majorHAnsi"/>
          <w:b/>
          <w:bCs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Regulamin </w:t>
      </w:r>
    </w:p>
    <w:p w14:paraId="756295B5" w14:textId="77777777" w:rsidR="00041C50" w:rsidRPr="003077F7" w:rsidRDefault="00041C50" w:rsidP="00041C50">
      <w:pPr>
        <w:pStyle w:val="paragraph"/>
        <w:spacing w:before="0" w:beforeAutospacing="0" w:after="0" w:afterAutospacing="0"/>
        <w:ind w:left="420" w:hanging="420"/>
        <w:jc w:val="center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Konkursu filmowego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Kraków 44 – Warszawa 44 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6216399D" w14:textId="77777777" w:rsidR="00041C50" w:rsidRPr="003077F7" w:rsidRDefault="00041C50" w:rsidP="00041C50">
      <w:pPr>
        <w:pStyle w:val="paragraph"/>
        <w:spacing w:before="0" w:beforeAutospacing="0" w:after="0" w:afterAutospacing="0"/>
        <w:ind w:left="420" w:hanging="420"/>
        <w:jc w:val="center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09AD156E" w14:textId="77777777" w:rsidR="00041C50" w:rsidRPr="003077F7" w:rsidRDefault="00041C50" w:rsidP="003077F7">
      <w:pPr>
        <w:pStyle w:val="paragraph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I. Postanowienia ogólne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501BC4D2" w14:textId="0A59A1C1" w:rsidR="00041C50" w:rsidRPr="003077F7" w:rsidRDefault="00041C50" w:rsidP="003077F7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Organizatorem konkursu filmowego 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„Kraków 44 – Warszawa 44” </w:t>
      </w:r>
      <w:r w:rsidR="00ED444E">
        <w:rPr>
          <w:rStyle w:val="normaltextrun"/>
          <w:rFonts w:ascii="Akrobat Light" w:hAnsi="Akrobat Light" w:cstheme="majorHAnsi"/>
          <w:sz w:val="22"/>
          <w:szCs w:val="22"/>
        </w:rPr>
        <w:t>(dalej jako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Konkurs) jest 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Muzeum Historyczne Miasta Krakowa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z siedzibą w Krakowie, Rynek Główny 35, wpisane do rejestru instytucji kultury prowadzonego przez Gminę Miejską Kraków pod nr 37, posiadające NIP 6762562544 (dalej</w:t>
      </w:r>
      <w:r w:rsidR="00643FB0">
        <w:rPr>
          <w:rStyle w:val="normaltextrun"/>
          <w:rFonts w:ascii="Akrobat Light" w:hAnsi="Akrobat Light" w:cstheme="majorHAnsi"/>
          <w:sz w:val="22"/>
          <w:szCs w:val="22"/>
        </w:rPr>
        <w:t xml:space="preserve"> jako 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Organizator).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545A9E67" w14:textId="77777777" w:rsidR="00041C50" w:rsidRPr="003077F7" w:rsidRDefault="00041C50" w:rsidP="003077F7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Konkurs stanowi integralną część obchodów muzealnego wydarzenia jakim są Dni Pamięci Ofiar Gestapo.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337BC7C2" w14:textId="44F53C8A" w:rsidR="00041C50" w:rsidRPr="003077F7" w:rsidRDefault="00041C50" w:rsidP="003077F7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Konkurs prowadzony jest wyłącznie w oparciu o niniejszy Regulamin (dalej: Regulamin) i powszechnie obowiązujące przepisy prawa, w szczególności przepisy art. 919 – 921 ustawy z dnia 23 kwietnia 1964 roku Kodeks cywilny (Dz.U. z 2023 r. poz. 1610)</w:t>
      </w:r>
      <w:r w:rsidR="009348ED" w:rsidRPr="003077F7">
        <w:rPr>
          <w:rStyle w:val="normaltextrun"/>
          <w:rFonts w:ascii="Akrobat Light" w:hAnsi="Akrobat Light" w:cstheme="majorHAnsi"/>
          <w:sz w:val="22"/>
          <w:szCs w:val="22"/>
        </w:rPr>
        <w:t>.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2EAB3E5C" w14:textId="77777777" w:rsidR="00041C50" w:rsidRPr="003077F7" w:rsidRDefault="00041C50" w:rsidP="003077F7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Konkurs jest konkursem z dziedziny kultury, o którym mowa jest w art. 21 ust. 1 pkt. 68 ustawy z dnia 26.07.1991 r.  o podatku dochodowym od osób fizycznych (Dz.U. z 2022 r. poz. 2647).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7A8423F0" w14:textId="77777777" w:rsidR="00041C50" w:rsidRPr="003077F7" w:rsidRDefault="00041C50" w:rsidP="003077F7">
      <w:pPr>
        <w:pStyle w:val="paragraph"/>
        <w:numPr>
          <w:ilvl w:val="0"/>
          <w:numId w:val="13"/>
        </w:numPr>
        <w:spacing w:after="0" w:afterAutospacing="0"/>
        <w:ind w:left="284" w:hanging="284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Celem Konkursu jest: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193F2A5B" w14:textId="1CCB65C8" w:rsidR="00075265" w:rsidRPr="00944C01" w:rsidRDefault="0037793B" w:rsidP="003077F7">
      <w:pPr>
        <w:pStyle w:val="paragraph"/>
        <w:numPr>
          <w:ilvl w:val="1"/>
          <w:numId w:val="14"/>
        </w:numPr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944C01">
        <w:rPr>
          <w:rFonts w:ascii="Akrobat Light" w:hAnsi="Akrobat Light"/>
          <w:sz w:val="22"/>
          <w:szCs w:val="22"/>
        </w:rPr>
        <w:t>p</w:t>
      </w:r>
      <w:r w:rsidR="00C40A72" w:rsidRPr="00944C01">
        <w:rPr>
          <w:rFonts w:ascii="Akrobat Light" w:hAnsi="Akrobat Light"/>
          <w:sz w:val="22"/>
          <w:szCs w:val="22"/>
        </w:rPr>
        <w:t xml:space="preserve">opularyzacja </w:t>
      </w:r>
      <w:r w:rsidR="00075265" w:rsidRPr="00944C01">
        <w:rPr>
          <w:rFonts w:ascii="Akrobat Light" w:hAnsi="Akrobat Light"/>
          <w:sz w:val="22"/>
          <w:szCs w:val="22"/>
        </w:rPr>
        <w:t>losów powstańców warszawskich, którzy po kapitulacji powstania znaleźli schronienie w Krakowie,</w:t>
      </w:r>
    </w:p>
    <w:p w14:paraId="3A63AA32" w14:textId="29D631BF" w:rsidR="00041C50" w:rsidRPr="003077F7" w:rsidRDefault="00041C50" w:rsidP="003077F7">
      <w:pPr>
        <w:pStyle w:val="paragraph"/>
        <w:numPr>
          <w:ilvl w:val="1"/>
          <w:numId w:val="14"/>
        </w:numPr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kultywowanie i przywracanie pamięci o ofiarach Gestapo,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1C850B52" w14:textId="77777777" w:rsidR="00041C50" w:rsidRPr="003077F7" w:rsidRDefault="00041C50" w:rsidP="003077F7">
      <w:pPr>
        <w:pStyle w:val="paragraph"/>
        <w:numPr>
          <w:ilvl w:val="1"/>
          <w:numId w:val="14"/>
        </w:numPr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popularyzacja dziejów Krakowa podczas okupacji niemieckiej,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37100362" w14:textId="29F96452" w:rsidR="00041C50" w:rsidRPr="003077F7" w:rsidRDefault="00A32A08" w:rsidP="003077F7">
      <w:pPr>
        <w:pStyle w:val="paragraph"/>
        <w:numPr>
          <w:ilvl w:val="1"/>
          <w:numId w:val="14"/>
        </w:numPr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upowszechnianie 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wśród młodych sztuki filmowej jako 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dziedziny przydatnej 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do 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promowania uniwersalnych wartości</w:t>
      </w:r>
      <w:r w:rsidR="009348ED" w:rsidRPr="003077F7"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</w:p>
    <w:p w14:paraId="7C5EA216" w14:textId="3EB11181" w:rsidR="00041C50" w:rsidRPr="003077F7" w:rsidRDefault="00041C50" w:rsidP="003077F7">
      <w:pPr>
        <w:pStyle w:val="paragraph"/>
        <w:numPr>
          <w:ilvl w:val="1"/>
          <w:numId w:val="14"/>
        </w:numPr>
        <w:spacing w:before="0" w:beforeAutospacing="0" w:after="0" w:afterAutospacing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kształtowanie postaw patriotycznych i obywatelskich wśród młodzieży</w:t>
      </w:r>
      <w:r w:rsidR="009348ED" w:rsidRPr="003077F7">
        <w:rPr>
          <w:rStyle w:val="normaltextrun"/>
          <w:rFonts w:ascii="Akrobat Light" w:hAnsi="Akrobat Light" w:cstheme="majorHAnsi"/>
          <w:sz w:val="22"/>
          <w:szCs w:val="22"/>
        </w:rPr>
        <w:t>.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7EB3BF39" w14:textId="3BAAAC8E" w:rsidR="00BE4AAC" w:rsidRPr="00B3744D" w:rsidRDefault="00041C50" w:rsidP="001547B4">
      <w:pPr>
        <w:pStyle w:val="paragraph"/>
        <w:numPr>
          <w:ilvl w:val="0"/>
          <w:numId w:val="13"/>
        </w:numPr>
        <w:spacing w:before="0" w:before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B3744D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Zadanie Konkursowe</w:t>
      </w:r>
      <w:r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 polega na przygotowaniu przez </w:t>
      </w:r>
      <w:r w:rsidR="0053638D"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zespół jednego </w:t>
      </w:r>
      <w:r w:rsidR="0053638D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>filmu</w:t>
      </w:r>
      <w:r w:rsidR="00A17135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</w:t>
      </w:r>
      <w:r w:rsidR="00A17135" w:rsidRPr="00944C01">
        <w:rPr>
          <w:rStyle w:val="normaltextrun"/>
          <w:rFonts w:ascii="Akrobat Light" w:hAnsi="Akrobat Light" w:cstheme="majorHAnsi"/>
          <w:b/>
          <w:sz w:val="22"/>
          <w:szCs w:val="22"/>
        </w:rPr>
        <w:t>dokumentalnego</w:t>
      </w:r>
      <w:r w:rsidR="00A17135" w:rsidRPr="00944C01">
        <w:rPr>
          <w:rFonts w:ascii="Akrobat Light" w:eastAsiaTheme="minorHAnsi" w:hAnsi="Akrobat Light" w:cstheme="majorHAnsi"/>
          <w:sz w:val="22"/>
          <w:szCs w:val="22"/>
          <w:lang w:eastAsia="en-US"/>
        </w:rPr>
        <w:t xml:space="preserve"> </w:t>
      </w:r>
      <w:r w:rsidR="00A17135" w:rsidRPr="00944C01">
        <w:rPr>
          <w:rFonts w:ascii="Akrobat Light" w:hAnsi="Akrobat Light" w:cstheme="majorHAnsi"/>
          <w:b/>
          <w:sz w:val="22"/>
          <w:szCs w:val="22"/>
        </w:rPr>
        <w:t>na temat: Okupacja Krakowa 1939-1945</w:t>
      </w:r>
      <w:r w:rsidR="0053638D"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C7319F" w:rsidRPr="00B3744D">
        <w:rPr>
          <w:rStyle w:val="normaltextrun"/>
          <w:rFonts w:ascii="Akrobat Light" w:hAnsi="Akrobat Light" w:cstheme="majorHAnsi"/>
          <w:sz w:val="22"/>
          <w:szCs w:val="22"/>
        </w:rPr>
        <w:t>(</w:t>
      </w:r>
      <w:r w:rsidR="00DF0392">
        <w:rPr>
          <w:rStyle w:val="normaltextrun"/>
          <w:rFonts w:ascii="Akrobat Light" w:hAnsi="Akrobat Light" w:cstheme="majorHAnsi"/>
          <w:sz w:val="22"/>
          <w:szCs w:val="22"/>
        </w:rPr>
        <w:t xml:space="preserve">dalej jako: </w:t>
      </w:r>
      <w:r w:rsidR="00643FB0" w:rsidRPr="00B3744D">
        <w:rPr>
          <w:rStyle w:val="normaltextrun"/>
          <w:rFonts w:ascii="Akrobat Light" w:hAnsi="Akrobat Light" w:cstheme="majorHAnsi"/>
          <w:sz w:val="22"/>
          <w:szCs w:val="22"/>
        </w:rPr>
        <w:t>Film lub P</w:t>
      </w:r>
      <w:r w:rsidR="00C7319F"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raca </w:t>
      </w:r>
      <w:r w:rsidR="00643FB0" w:rsidRPr="00B3744D">
        <w:rPr>
          <w:rStyle w:val="normaltextrun"/>
          <w:rFonts w:ascii="Akrobat Light" w:hAnsi="Akrobat Light" w:cstheme="majorHAnsi"/>
          <w:sz w:val="22"/>
          <w:szCs w:val="22"/>
        </w:rPr>
        <w:t>K</w:t>
      </w:r>
      <w:r w:rsidR="00C7319F"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onkursowa) </w:t>
      </w:r>
      <w:r w:rsidR="0053638D" w:rsidRPr="00B3744D">
        <w:rPr>
          <w:rStyle w:val="normaltextrun"/>
          <w:rFonts w:ascii="Akrobat Light" w:hAnsi="Akrobat Light" w:cstheme="majorHAnsi"/>
          <w:sz w:val="22"/>
          <w:szCs w:val="22"/>
        </w:rPr>
        <w:t>-</w:t>
      </w:r>
      <w:r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BE21A6" w:rsidRPr="00B3744D">
        <w:rPr>
          <w:rStyle w:val="normaltextrun"/>
          <w:rFonts w:ascii="Akrobat Light" w:hAnsi="Akrobat Light" w:cstheme="majorHAnsi"/>
          <w:sz w:val="22"/>
          <w:szCs w:val="22"/>
        </w:rPr>
        <w:t>zgodnie z zasadami oraz</w:t>
      </w:r>
      <w:r w:rsidR="00BE21A6" w:rsidRPr="00B3744D">
        <w:rPr>
          <w:rStyle w:val="eop"/>
          <w:rFonts w:ascii="Akrobat Light" w:hAnsi="Akrobat Light" w:cstheme="majorHAnsi"/>
          <w:sz w:val="22"/>
          <w:szCs w:val="22"/>
        </w:rPr>
        <w:t> </w:t>
      </w:r>
      <w:r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z wykorzystaniem wiedzy i umiejętności zdobytych w czasie 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>warsztat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ów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filmow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ych</w:t>
      </w:r>
      <w:r w:rsidR="007D7578" w:rsidRPr="00B3744D">
        <w:rPr>
          <w:rStyle w:val="normaltextrun"/>
          <w:rFonts w:ascii="Akrobat Light" w:hAnsi="Akrobat Light" w:cstheme="majorHAnsi"/>
          <w:sz w:val="22"/>
          <w:szCs w:val="22"/>
        </w:rPr>
        <w:t xml:space="preserve">, 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>oprowadza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ń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po Oddziałach </w:t>
      </w:r>
      <w:r w:rsidR="00347D39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i Filiach 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>Muzeum</w:t>
      </w:r>
      <w:r w:rsidR="00EB5C5A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Historycznego Miasta Krakowa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>, spacer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ów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tematyczn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ych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oraz konsultacj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i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merytoryczn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ych</w:t>
      </w:r>
      <w:r w:rsidR="007D7578" w:rsidRPr="00B3744D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i techniczn</w:t>
      </w:r>
      <w:r w:rsidR="00B3744D">
        <w:rPr>
          <w:rStyle w:val="normaltextrun"/>
          <w:rFonts w:ascii="Akrobat Light" w:hAnsi="Akrobat Light" w:cstheme="majorHAnsi"/>
          <w:b/>
          <w:sz w:val="22"/>
          <w:szCs w:val="22"/>
        </w:rPr>
        <w:t>ych</w:t>
      </w:r>
      <w:r w:rsidR="00347D39">
        <w:rPr>
          <w:rStyle w:val="normaltextrun"/>
          <w:rFonts w:ascii="Akrobat Light" w:hAnsi="Akrobat Light" w:cstheme="majorHAnsi"/>
          <w:b/>
          <w:sz w:val="22"/>
          <w:szCs w:val="22"/>
        </w:rPr>
        <w:t>,</w:t>
      </w:r>
      <w:r w:rsidR="007D7578" w:rsidRPr="00B3744D">
        <w:rPr>
          <w:rStyle w:val="normaltextrun"/>
          <w:rFonts w:ascii="Akrobat Light" w:hAnsi="Akrobat Light" w:cstheme="majorHAnsi"/>
        </w:rPr>
        <w:t xml:space="preserve"> </w:t>
      </w:r>
      <w:r w:rsidR="00B3744D">
        <w:rPr>
          <w:rStyle w:val="normaltextrun"/>
          <w:rFonts w:ascii="Akrobat Light" w:hAnsi="Akrobat Light" w:cstheme="majorHAnsi"/>
          <w:sz w:val="22"/>
          <w:szCs w:val="22"/>
        </w:rPr>
        <w:t xml:space="preserve">które są integralną częścią </w:t>
      </w:r>
      <w:r w:rsidR="00EB5C5A">
        <w:rPr>
          <w:rStyle w:val="normaltextrun"/>
          <w:rFonts w:ascii="Akrobat Light" w:hAnsi="Akrobat Light" w:cstheme="majorHAnsi"/>
          <w:sz w:val="22"/>
          <w:szCs w:val="22"/>
        </w:rPr>
        <w:t>Konku</w:t>
      </w:r>
      <w:r w:rsidR="00B3744D">
        <w:rPr>
          <w:rStyle w:val="normaltextrun"/>
          <w:rFonts w:ascii="Akrobat Light" w:hAnsi="Akrobat Light" w:cstheme="majorHAnsi"/>
          <w:sz w:val="22"/>
          <w:szCs w:val="22"/>
        </w:rPr>
        <w:t>rsu.</w:t>
      </w:r>
      <w:r w:rsidR="00BF39C4">
        <w:rPr>
          <w:rStyle w:val="normaltextrun"/>
          <w:rFonts w:ascii="Akrobat Light" w:hAnsi="Akrobat Light" w:cstheme="majorHAnsi"/>
          <w:sz w:val="22"/>
          <w:szCs w:val="22"/>
        </w:rPr>
        <w:t xml:space="preserve"> Harmonogram stanowi załącznik </w:t>
      </w:r>
      <w:r w:rsidR="00BF39C4" w:rsidRPr="007957EB">
        <w:rPr>
          <w:rStyle w:val="normaltextrun"/>
          <w:rFonts w:ascii="Akrobat Light" w:hAnsi="Akrobat Light" w:cstheme="majorHAnsi"/>
          <w:sz w:val="22"/>
          <w:szCs w:val="22"/>
        </w:rPr>
        <w:t xml:space="preserve">nr </w:t>
      </w:r>
      <w:r w:rsidR="007957EB" w:rsidRPr="007957EB">
        <w:rPr>
          <w:rStyle w:val="normaltextrun"/>
          <w:rFonts w:ascii="Akrobat Light" w:hAnsi="Akrobat Light" w:cstheme="majorHAnsi"/>
          <w:sz w:val="22"/>
          <w:szCs w:val="22"/>
        </w:rPr>
        <w:t>4</w:t>
      </w:r>
      <w:r w:rsidR="00BF39C4" w:rsidRPr="007957EB">
        <w:rPr>
          <w:rStyle w:val="normaltextrun"/>
          <w:rFonts w:ascii="Akrobat Light" w:hAnsi="Akrobat Light" w:cstheme="majorHAnsi"/>
          <w:sz w:val="22"/>
          <w:szCs w:val="22"/>
        </w:rPr>
        <w:t>.</w:t>
      </w:r>
      <w:r w:rsidR="00BF39C4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</w:p>
    <w:p w14:paraId="03108A46" w14:textId="419B897F" w:rsidR="00041C50" w:rsidRPr="003077F7" w:rsidRDefault="00041C50" w:rsidP="003077F7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Fundatorem nagró</w:t>
      </w:r>
      <w:r w:rsidR="003077F7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d w Konkursie jest Organizator. </w:t>
      </w:r>
    </w:p>
    <w:p w14:paraId="2C954412" w14:textId="77777777" w:rsidR="00041C50" w:rsidRPr="003077F7" w:rsidRDefault="00041C50" w:rsidP="003077F7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Udział w Konkursie jest bezpłatny oraz dobrowolny.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61DC9538" w14:textId="5D2C8FB1" w:rsidR="00285221" w:rsidRDefault="00041C50" w:rsidP="003077F7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Regulamin jest dostępny na stronie internetowej Organizatora </w:t>
      </w:r>
      <w:hyperlink r:id="rId5" w:tgtFrame="_blank" w:history="1">
        <w:r w:rsidRPr="003077F7">
          <w:rPr>
            <w:rStyle w:val="normaltextrun"/>
            <w:rFonts w:ascii="Akrobat Light" w:hAnsi="Akrobat Light" w:cstheme="majorHAnsi"/>
            <w:color w:val="0563C1"/>
            <w:sz w:val="22"/>
            <w:szCs w:val="22"/>
            <w:u w:val="single"/>
          </w:rPr>
          <w:t>https://muzeumkrakowa.pl/</w:t>
        </w:r>
      </w:hyperlink>
      <w:r w:rsidR="00285221">
        <w:rPr>
          <w:rStyle w:val="normaltextrun"/>
          <w:rFonts w:ascii="Akrobat Light" w:hAnsi="Akrobat Light" w:cstheme="majorHAnsi"/>
          <w:sz w:val="22"/>
          <w:szCs w:val="22"/>
        </w:rPr>
        <w:t>.</w:t>
      </w:r>
    </w:p>
    <w:p w14:paraId="1CFBD9FD" w14:textId="6E8E9351" w:rsidR="00285221" w:rsidRPr="003077F7" w:rsidRDefault="00285221" w:rsidP="00285221">
      <w:pPr>
        <w:pStyle w:val="paragraph"/>
        <w:numPr>
          <w:ilvl w:val="0"/>
          <w:numId w:val="13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 xml:space="preserve">Wszelkie pytania 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dotyczące Konkursu mogą być kierowane do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Pr="00EB5C5A">
        <w:rPr>
          <w:rStyle w:val="normaltextrun"/>
          <w:rFonts w:ascii="Akrobat Light" w:hAnsi="Akrobat Light" w:cstheme="majorHAnsi"/>
          <w:b/>
          <w:sz w:val="22"/>
          <w:szCs w:val="22"/>
        </w:rPr>
        <w:t>kustosza Grzegorza Jeżowskiego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drogą e-mailową na adres: </w:t>
      </w:r>
      <w:r w:rsidRPr="00285221">
        <w:rPr>
          <w:rStyle w:val="normaltextrun"/>
          <w:rFonts w:ascii="Akrobat Light" w:hAnsi="Akrobat Light" w:cstheme="majorHAnsi"/>
          <w:bCs/>
          <w:sz w:val="22"/>
          <w:szCs w:val="22"/>
          <w:u w:val="single"/>
        </w:rPr>
        <w:t>pomorska@muzeumkrakowa.pl</w:t>
      </w:r>
      <w:r w:rsidRPr="00285221">
        <w:rPr>
          <w:rStyle w:val="normaltextrun"/>
          <w:rFonts w:ascii="Akrobat Light" w:hAnsi="Akrobat Light" w:cstheme="majorHAnsi"/>
          <w:bCs/>
          <w:sz w:val="22"/>
          <w:szCs w:val="22"/>
        </w:rPr>
        <w:t>  lub telefonicznie: 12 633-14-14.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09818A6F" w14:textId="2E242613" w:rsidR="00041C50" w:rsidRPr="003077F7" w:rsidRDefault="00041C50" w:rsidP="008C7EDD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II. Uczestnic</w:t>
      </w:r>
      <w:r w:rsidR="0033666A"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two w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 Konkurs</w:t>
      </w:r>
      <w:r w:rsidR="0033666A"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ie</w:t>
      </w: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49A87F38" w14:textId="3F45F422" w:rsidR="00041C50" w:rsidRPr="003077F7" w:rsidRDefault="00041C50" w:rsidP="003077F7">
      <w:pPr>
        <w:pStyle w:val="paragraph"/>
        <w:numPr>
          <w:ilvl w:val="0"/>
          <w:numId w:val="15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Konkurs jest adresowany do </w:t>
      </w:r>
      <w:r w:rsidR="00C82107" w:rsidRPr="003077F7">
        <w:rPr>
          <w:rStyle w:val="normaltextrun"/>
          <w:rFonts w:ascii="Akrobat Light" w:hAnsi="Akrobat Light" w:cstheme="majorHAnsi"/>
          <w:sz w:val="22"/>
          <w:szCs w:val="22"/>
        </w:rPr>
        <w:t>uczniów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szkół ponadpodstawowych z terenu miasta Krakowa oraz powiatu krakowskiego</w:t>
      </w:r>
      <w:r w:rsidR="008349BB">
        <w:rPr>
          <w:rStyle w:val="normaltextrun"/>
          <w:rFonts w:ascii="Akrobat Light" w:hAnsi="Akrobat Light" w:cstheme="majorHAnsi"/>
          <w:sz w:val="22"/>
          <w:szCs w:val="22"/>
        </w:rPr>
        <w:t>.</w:t>
      </w:r>
    </w:p>
    <w:p w14:paraId="2898B3FC" w14:textId="11A3F4B2" w:rsidR="00BE4AAC" w:rsidRDefault="00041C50" w:rsidP="003077F7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Style w:val="eop"/>
          <w:rFonts w:ascii="Akrobat Light" w:eastAsia="Times New Roman" w:hAnsi="Akrobat Light" w:cstheme="majorHAnsi"/>
          <w:lang w:eastAsia="pl-PL"/>
        </w:rPr>
      </w:pPr>
      <w:r w:rsidRPr="003077F7">
        <w:rPr>
          <w:rStyle w:val="normaltextrun"/>
          <w:rFonts w:ascii="Akrobat Light" w:hAnsi="Akrobat Light" w:cstheme="majorHAnsi"/>
        </w:rPr>
        <w:t>Konkurs jest konkursem zespołowym.</w:t>
      </w:r>
      <w:r w:rsidRPr="003077F7">
        <w:rPr>
          <w:rStyle w:val="eop"/>
          <w:rFonts w:ascii="Akrobat Light" w:hAnsi="Akrobat Light" w:cstheme="majorHAnsi"/>
        </w:rPr>
        <w:t> </w:t>
      </w:r>
      <w:r w:rsidR="00BE4AAC" w:rsidRPr="003077F7">
        <w:rPr>
          <w:rStyle w:val="eop"/>
          <w:rFonts w:ascii="Akrobat Light" w:eastAsia="Times New Roman" w:hAnsi="Akrobat Light" w:cstheme="majorHAnsi"/>
          <w:lang w:eastAsia="pl-PL"/>
        </w:rPr>
        <w:t xml:space="preserve">Zespół liczy od 3 do 6 </w:t>
      </w:r>
      <w:r w:rsidR="009445FF">
        <w:rPr>
          <w:rStyle w:val="eop"/>
          <w:rFonts w:ascii="Akrobat Light" w:eastAsia="Times New Roman" w:hAnsi="Akrobat Light" w:cstheme="majorHAnsi"/>
          <w:lang w:eastAsia="pl-PL"/>
        </w:rPr>
        <w:t>U</w:t>
      </w:r>
      <w:r w:rsidR="00BE4AAC" w:rsidRPr="003077F7">
        <w:rPr>
          <w:rStyle w:val="eop"/>
          <w:rFonts w:ascii="Akrobat Light" w:eastAsia="Times New Roman" w:hAnsi="Akrobat Light" w:cstheme="majorHAnsi"/>
          <w:lang w:eastAsia="pl-PL"/>
        </w:rPr>
        <w:t xml:space="preserve">czestników.  </w:t>
      </w:r>
    </w:p>
    <w:p w14:paraId="59EEFA53" w14:textId="6BA67A3C" w:rsidR="008349BB" w:rsidRPr="003077F7" w:rsidRDefault="008349BB" w:rsidP="003077F7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Style w:val="eop"/>
          <w:rFonts w:ascii="Akrobat Light" w:eastAsia="Times New Roman" w:hAnsi="Akrobat Light" w:cstheme="majorHAnsi"/>
          <w:lang w:eastAsia="pl-PL"/>
        </w:rPr>
      </w:pPr>
      <w:r>
        <w:rPr>
          <w:rStyle w:val="eop"/>
          <w:rFonts w:ascii="Akrobat Light" w:eastAsia="Times New Roman" w:hAnsi="Akrobat Light" w:cstheme="majorHAnsi"/>
          <w:lang w:eastAsia="pl-PL"/>
        </w:rPr>
        <w:t>Zespół wyznacza spośród swoich Uczestników jedną osobę upoważnioną do reprezentowania Zespo</w:t>
      </w:r>
      <w:r w:rsidR="00DB326E">
        <w:rPr>
          <w:rStyle w:val="eop"/>
          <w:rFonts w:ascii="Akrobat Light" w:eastAsia="Times New Roman" w:hAnsi="Akrobat Light" w:cstheme="majorHAnsi"/>
          <w:lang w:eastAsia="pl-PL"/>
        </w:rPr>
        <w:t>łu w kontaktach z Organizatorem (dalej: Lider Zespołu).</w:t>
      </w:r>
    </w:p>
    <w:p w14:paraId="13BAE902" w14:textId="77777777" w:rsidR="00041C50" w:rsidRPr="00347D39" w:rsidRDefault="00041C50" w:rsidP="003077F7">
      <w:pPr>
        <w:pStyle w:val="paragraph"/>
        <w:numPr>
          <w:ilvl w:val="0"/>
          <w:numId w:val="15"/>
        </w:numPr>
        <w:spacing w:after="0" w:after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47D39">
        <w:rPr>
          <w:rStyle w:val="normaltextrun"/>
          <w:rFonts w:ascii="Akrobat Light" w:hAnsi="Akrobat Light" w:cstheme="majorHAnsi"/>
          <w:sz w:val="22"/>
          <w:szCs w:val="22"/>
        </w:rPr>
        <w:t>Warunkiem uczestnictwa w Konkursie jest:</w:t>
      </w:r>
      <w:r w:rsidRPr="00347D39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0489BEAF" w14:textId="4234D9EB" w:rsidR="00041C50" w:rsidRPr="003077F7" w:rsidRDefault="00B1534E" w:rsidP="003077F7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a) 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dokonanie zgłoszenia 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>do Konkursu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="00041C50"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5D6672D9" w14:textId="3CE61156" w:rsidR="00D562F8" w:rsidRDefault="00B1534E" w:rsidP="003077F7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b) 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dołączenie niezbędnej dokumentacji, o której mowa w </w:t>
      </w:r>
      <w:r w:rsidR="00041C50" w:rsidRPr="008441A9">
        <w:rPr>
          <w:rStyle w:val="normaltextrun"/>
          <w:rFonts w:ascii="Akrobat Light" w:hAnsi="Akrobat Light" w:cstheme="majorHAnsi"/>
          <w:sz w:val="22"/>
          <w:szCs w:val="22"/>
        </w:rPr>
        <w:t>punkcie III ustęp 2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Regulaminu</w:t>
      </w:r>
      <w:r w:rsidR="00236217" w:rsidRPr="003077F7"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> </w:t>
      </w:r>
      <w:r w:rsidR="00041C50"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6133F04C" w14:textId="50B757EC" w:rsidR="00180744" w:rsidRPr="003077F7" w:rsidRDefault="00180744" w:rsidP="003077F7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>
        <w:rPr>
          <w:rStyle w:val="eop"/>
          <w:rFonts w:ascii="Akrobat Light" w:hAnsi="Akrobat Light" w:cstheme="majorHAnsi"/>
          <w:sz w:val="22"/>
          <w:szCs w:val="22"/>
        </w:rPr>
        <w:t xml:space="preserve">c) zakwalifikowanie do Konkursu. </w:t>
      </w:r>
    </w:p>
    <w:p w14:paraId="404DDA6B" w14:textId="3D53EEF4" w:rsidR="00041C50" w:rsidRPr="003077F7" w:rsidRDefault="00041C50" w:rsidP="003077F7">
      <w:pPr>
        <w:pStyle w:val="paragraph"/>
        <w:tabs>
          <w:tab w:val="right" w:pos="9072"/>
        </w:tabs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III. Zgłoszenie do Konkursu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  <w:r w:rsidR="0031302F" w:rsidRPr="003077F7">
        <w:rPr>
          <w:rStyle w:val="eop"/>
          <w:rFonts w:ascii="Akrobat Light" w:hAnsi="Akrobat Light" w:cstheme="majorHAnsi"/>
          <w:sz w:val="22"/>
          <w:szCs w:val="22"/>
        </w:rPr>
        <w:tab/>
      </w:r>
    </w:p>
    <w:p w14:paraId="172EC603" w14:textId="2F94CD4F" w:rsidR="00F4413E" w:rsidRDefault="00041C50" w:rsidP="00180744">
      <w:pPr>
        <w:pStyle w:val="paragraph"/>
        <w:numPr>
          <w:ilvl w:val="0"/>
          <w:numId w:val="35"/>
        </w:numPr>
        <w:spacing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lastRenderedPageBreak/>
        <w:t>Zgłoszenia do Konkursu przyjmowane</w:t>
      </w:r>
      <w:r w:rsidR="00F4413E">
        <w:rPr>
          <w:rStyle w:val="normaltextrun"/>
          <w:rFonts w:ascii="Akrobat Light" w:hAnsi="Akrobat Light" w:cstheme="majorHAnsi"/>
          <w:sz w:val="22"/>
          <w:szCs w:val="22"/>
        </w:rPr>
        <w:t xml:space="preserve"> będą</w:t>
      </w:r>
      <w:r w:rsidR="00F4413E" w:rsidRPr="00F4413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 </w:t>
      </w:r>
      <w:r w:rsidR="00F4413E"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w terminie </w:t>
      </w:r>
      <w:r w:rsidR="00F4413E" w:rsidRPr="00944C01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od dnia wejścia w życie Regulaminu, tj. </w:t>
      </w:r>
      <w:r w:rsidR="00944C01" w:rsidRPr="00944C01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13 </w:t>
      </w:r>
      <w:r w:rsidR="00F4413E"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maja 2024 r., do 28 maja </w:t>
      </w:r>
      <w:r w:rsidR="00F4413E">
        <w:rPr>
          <w:rStyle w:val="normaltextrun"/>
          <w:rFonts w:ascii="Akrobat Light" w:hAnsi="Akrobat Light" w:cstheme="majorHAnsi"/>
          <w:b/>
          <w:bCs/>
          <w:color w:val="000000"/>
          <w:sz w:val="22"/>
          <w:szCs w:val="22"/>
        </w:rPr>
        <w:t>2024 roku do godziny 23.59</w:t>
      </w:r>
      <w:r w:rsidR="00F4413E">
        <w:rPr>
          <w:rStyle w:val="normaltextrun"/>
          <w:rFonts w:ascii="Akrobat Light" w:hAnsi="Akrobat Light" w:cstheme="majorHAnsi"/>
          <w:sz w:val="22"/>
          <w:szCs w:val="22"/>
        </w:rPr>
        <w:t>:</w:t>
      </w:r>
    </w:p>
    <w:p w14:paraId="4C5708AD" w14:textId="2ACF1AF0" w:rsidR="00F4413E" w:rsidRPr="00F4413E" w:rsidRDefault="00041C50" w:rsidP="00180744">
      <w:pPr>
        <w:pStyle w:val="paragraph"/>
        <w:numPr>
          <w:ilvl w:val="0"/>
          <w:numId w:val="36"/>
        </w:numPr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drogą mailową na adres: </w:t>
      </w:r>
      <w:hyperlink r:id="rId6" w:tgtFrame="_blank" w:history="1">
        <w:r w:rsidRPr="003077F7">
          <w:rPr>
            <w:rStyle w:val="normaltextrun"/>
            <w:rFonts w:ascii="Akrobat Light" w:hAnsi="Akrobat Light" w:cstheme="majorHAnsi"/>
            <w:color w:val="0563C1"/>
            <w:sz w:val="22"/>
            <w:szCs w:val="22"/>
            <w:u w:val="single"/>
          </w:rPr>
          <w:t>pomorska@muzeumkrakowa.pl</w:t>
        </w:r>
      </w:hyperlink>
      <w:r w:rsidR="00F4413E">
        <w:rPr>
          <w:rStyle w:val="normaltextrun"/>
          <w:rFonts w:ascii="Akrobat Light" w:hAnsi="Akrobat Light" w:cstheme="majorHAnsi"/>
          <w:color w:val="0563C1"/>
          <w:sz w:val="22"/>
          <w:szCs w:val="22"/>
        </w:rPr>
        <w:t xml:space="preserve"> </w:t>
      </w:r>
      <w:r w:rsidR="00F4413E">
        <w:rPr>
          <w:rStyle w:val="normaltextrun"/>
          <w:rFonts w:ascii="Akrobat Light" w:hAnsi="Akrobat Light" w:cstheme="majorHAnsi"/>
          <w:sz w:val="22"/>
          <w:szCs w:val="22"/>
        </w:rPr>
        <w:t>lub</w:t>
      </w:r>
    </w:p>
    <w:p w14:paraId="2811B01B" w14:textId="4C0242EB" w:rsidR="00E34E6B" w:rsidRPr="00F95005" w:rsidRDefault="00F4413E" w:rsidP="00180744">
      <w:pPr>
        <w:pStyle w:val="paragraph"/>
        <w:numPr>
          <w:ilvl w:val="0"/>
          <w:numId w:val="36"/>
        </w:numPr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F95005">
        <w:rPr>
          <w:rStyle w:val="normaltextrun"/>
          <w:rFonts w:ascii="Akrobat Light" w:hAnsi="Akrobat Light" w:cstheme="majorHAnsi"/>
          <w:sz w:val="22"/>
          <w:szCs w:val="22"/>
        </w:rPr>
        <w:t>osobiście na adres: Ulica Pomorska (ul. Pomorska 2, 30-039 Kraków)</w:t>
      </w:r>
      <w:r w:rsidR="00995B6F" w:rsidRPr="00F95005">
        <w:rPr>
          <w:rStyle w:val="normaltextrun"/>
          <w:rFonts w:ascii="Akrobat Light" w:hAnsi="Akrobat Light" w:cstheme="majorHAnsi"/>
          <w:sz w:val="22"/>
          <w:szCs w:val="22"/>
        </w:rPr>
        <w:t xml:space="preserve"> -</w:t>
      </w:r>
      <w:r w:rsidR="00EE4070" w:rsidRPr="00F95005">
        <w:rPr>
          <w:rFonts w:ascii="Akrobat Light" w:eastAsiaTheme="minorHAnsi" w:hAnsi="Akrobat Light" w:cstheme="majorHAnsi"/>
          <w:sz w:val="22"/>
          <w:szCs w:val="22"/>
          <w:lang w:eastAsia="en-US"/>
        </w:rPr>
        <w:t xml:space="preserve"> </w:t>
      </w:r>
      <w:r w:rsidR="00EE4070" w:rsidRPr="00F95005">
        <w:rPr>
          <w:rFonts w:ascii="Akrobat Light" w:hAnsi="Akrobat Light" w:cstheme="majorHAnsi"/>
          <w:sz w:val="22"/>
          <w:szCs w:val="22"/>
        </w:rPr>
        <w:t xml:space="preserve">najpóźniej do godziny zamknięcia Oddziału w </w:t>
      </w:r>
      <w:r w:rsidR="001E534C" w:rsidRPr="00F95005">
        <w:rPr>
          <w:rFonts w:ascii="Akrobat Light" w:hAnsi="Akrobat Light" w:cstheme="majorHAnsi"/>
          <w:sz w:val="22"/>
          <w:szCs w:val="22"/>
        </w:rPr>
        <w:t>dniu 28 maja 2024 r</w:t>
      </w:r>
      <w:r w:rsidRPr="00F95005">
        <w:rPr>
          <w:rStyle w:val="normaltextrun"/>
          <w:rFonts w:ascii="Akrobat Light" w:hAnsi="Akrobat Light" w:cstheme="majorHAnsi"/>
          <w:sz w:val="22"/>
          <w:szCs w:val="22"/>
        </w:rPr>
        <w:t>.</w:t>
      </w:r>
      <w:r w:rsidR="00E34E6B" w:rsidRPr="00F95005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</w:p>
    <w:p w14:paraId="48569445" w14:textId="7CF24CE8" w:rsidR="00F4413E" w:rsidRPr="00347D39" w:rsidRDefault="00F4413E" w:rsidP="00180744">
      <w:pPr>
        <w:pStyle w:val="paragraph"/>
        <w:numPr>
          <w:ilvl w:val="0"/>
          <w:numId w:val="35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347D39">
        <w:rPr>
          <w:rStyle w:val="normaltextrun"/>
          <w:rFonts w:ascii="Akrobat Light" w:hAnsi="Akrobat Light" w:cstheme="majorHAnsi"/>
          <w:sz w:val="22"/>
          <w:szCs w:val="22"/>
        </w:rPr>
        <w:t>Zgłoszeni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>a</w:t>
      </w:r>
      <w:r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do Konkursu 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 xml:space="preserve">dokonuje Lider Zespołu. Zgłoszenie zawiera </w:t>
      </w:r>
      <w:r w:rsidR="00E34E6B" w:rsidRPr="00347D39">
        <w:rPr>
          <w:rStyle w:val="normaltextrun"/>
          <w:rFonts w:ascii="Akrobat Light" w:hAnsi="Akrobat Light" w:cstheme="majorHAnsi"/>
          <w:sz w:val="22"/>
          <w:szCs w:val="22"/>
        </w:rPr>
        <w:t>wypełnione i podpisane dokumenty</w:t>
      </w:r>
      <w:r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: </w:t>
      </w:r>
    </w:p>
    <w:p w14:paraId="0147A209" w14:textId="35588794" w:rsidR="00BE7532" w:rsidRPr="00347D39" w:rsidRDefault="00DF5162" w:rsidP="00180744">
      <w:pPr>
        <w:pStyle w:val="paragraph"/>
        <w:numPr>
          <w:ilvl w:val="2"/>
          <w:numId w:val="14"/>
        </w:numPr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47D39">
        <w:rPr>
          <w:rStyle w:val="normaltextrun"/>
          <w:rFonts w:ascii="Akrobat Light" w:hAnsi="Akrobat Light" w:cstheme="majorHAnsi"/>
          <w:sz w:val="22"/>
          <w:szCs w:val="22"/>
        </w:rPr>
        <w:t>K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artę zgłoszenia </w:t>
      </w:r>
      <w:r w:rsidR="00EB5C5A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Zespołu 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(załącznik nr </w:t>
      </w:r>
      <w:r w:rsidR="00347D39">
        <w:rPr>
          <w:rStyle w:val="normaltextrun"/>
          <w:rFonts w:ascii="Akrobat Light" w:hAnsi="Akrobat Light" w:cstheme="majorHAnsi"/>
          <w:sz w:val="22"/>
          <w:szCs w:val="22"/>
        </w:rPr>
        <w:t>1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do Regulaminu),</w:t>
      </w:r>
      <w:r w:rsidR="00041C50" w:rsidRPr="00347D39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2BD10FE5" w14:textId="13BB0AF0" w:rsidR="00041C50" w:rsidRPr="00347D39" w:rsidRDefault="002A113E" w:rsidP="00180744">
      <w:pPr>
        <w:pStyle w:val="paragraph"/>
        <w:numPr>
          <w:ilvl w:val="2"/>
          <w:numId w:val="14"/>
        </w:numPr>
        <w:spacing w:before="0" w:beforeAutospacing="0" w:after="0" w:afterAutospacing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w przypadku </w:t>
      </w:r>
      <w:r w:rsidR="00BF10AB" w:rsidRPr="00347D39">
        <w:rPr>
          <w:rStyle w:val="normaltextrun"/>
          <w:rFonts w:ascii="Akrobat Light" w:hAnsi="Akrobat Light" w:cstheme="majorHAnsi"/>
          <w:sz w:val="22"/>
          <w:szCs w:val="22"/>
        </w:rPr>
        <w:t>uczestnika niepełnoletniego</w:t>
      </w:r>
      <w:r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5A2C76" w:rsidRPr="00347D39">
        <w:rPr>
          <w:rStyle w:val="normaltextrun"/>
          <w:rFonts w:ascii="Akrobat Light" w:hAnsi="Akrobat Light" w:cstheme="majorHAnsi"/>
          <w:sz w:val="22"/>
          <w:szCs w:val="22"/>
        </w:rPr>
        <w:t>–</w:t>
      </w:r>
      <w:r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5A2C76" w:rsidRPr="00347D39">
        <w:rPr>
          <w:rStyle w:val="normaltextrun"/>
          <w:rFonts w:ascii="Akrobat Light" w:hAnsi="Akrobat Light" w:cstheme="majorHAnsi"/>
          <w:sz w:val="22"/>
          <w:szCs w:val="22"/>
        </w:rPr>
        <w:t>zgłoszenie do Konkursu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>, wraz klauzulą RODO (</w:t>
      </w:r>
      <w:r w:rsidR="006562E1" w:rsidRPr="00347D39">
        <w:rPr>
          <w:rStyle w:val="normaltextrun"/>
          <w:rFonts w:ascii="Akrobat Light" w:hAnsi="Akrobat Light" w:cstheme="majorHAnsi"/>
          <w:sz w:val="22"/>
          <w:szCs w:val="22"/>
        </w:rPr>
        <w:t>z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ałącznik nr </w:t>
      </w:r>
      <w:r w:rsidR="00347D39">
        <w:rPr>
          <w:rStyle w:val="normaltextrun"/>
          <w:rFonts w:ascii="Akrobat Light" w:hAnsi="Akrobat Light" w:cstheme="majorHAnsi"/>
          <w:sz w:val="22"/>
          <w:szCs w:val="22"/>
        </w:rPr>
        <w:t xml:space="preserve">2 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>do Regulaminu), </w:t>
      </w:r>
      <w:r w:rsidR="00041C50" w:rsidRPr="00347D39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0E5B854F" w14:textId="2444340C" w:rsidR="00041C50" w:rsidRPr="00347D39" w:rsidRDefault="005522EF" w:rsidP="00180744">
      <w:pPr>
        <w:pStyle w:val="paragraph"/>
        <w:numPr>
          <w:ilvl w:val="2"/>
          <w:numId w:val="14"/>
        </w:numPr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47D39">
        <w:rPr>
          <w:rStyle w:val="normaltextrun"/>
          <w:rFonts w:ascii="Akrobat Light" w:hAnsi="Akrobat Light" w:cstheme="majorHAnsi"/>
          <w:sz w:val="22"/>
          <w:szCs w:val="22"/>
        </w:rPr>
        <w:t>w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przypadku uczestnik</w:t>
      </w:r>
      <w:r w:rsidR="00BF10AB" w:rsidRPr="00347D39">
        <w:rPr>
          <w:rStyle w:val="normaltextrun"/>
          <w:rFonts w:ascii="Akrobat Light" w:hAnsi="Akrobat Light" w:cstheme="majorHAnsi"/>
          <w:sz w:val="22"/>
          <w:szCs w:val="22"/>
        </w:rPr>
        <w:t>a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pełnoletni</w:t>
      </w:r>
      <w:r w:rsidR="00BF10AB" w:rsidRPr="00347D39">
        <w:rPr>
          <w:rStyle w:val="normaltextrun"/>
          <w:rFonts w:ascii="Akrobat Light" w:hAnsi="Akrobat Light" w:cstheme="majorHAnsi"/>
          <w:sz w:val="22"/>
          <w:szCs w:val="22"/>
        </w:rPr>
        <w:t>ego</w:t>
      </w:r>
      <w:r w:rsidR="002F0DFB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BF10AB" w:rsidRPr="00347D39">
        <w:rPr>
          <w:rStyle w:val="normaltextrun"/>
          <w:rFonts w:ascii="Akrobat Light" w:hAnsi="Akrobat Light" w:cstheme="majorHAnsi"/>
          <w:sz w:val="22"/>
          <w:szCs w:val="22"/>
        </w:rPr>
        <w:t>–</w:t>
      </w:r>
      <w:r w:rsidR="002F0DFB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BF10AB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zgłoszenie do </w:t>
      </w:r>
      <w:r w:rsidR="005A2C76" w:rsidRPr="00347D39">
        <w:rPr>
          <w:rStyle w:val="normaltextrun"/>
          <w:rFonts w:ascii="Akrobat Light" w:hAnsi="Akrobat Light" w:cstheme="majorHAnsi"/>
          <w:sz w:val="22"/>
          <w:szCs w:val="22"/>
        </w:rPr>
        <w:t>K</w:t>
      </w:r>
      <w:r w:rsidR="00BF10AB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onkursu wraz z 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>klauzul</w:t>
      </w:r>
      <w:r w:rsidR="00181396" w:rsidRPr="00347D39">
        <w:rPr>
          <w:rStyle w:val="normaltextrun"/>
          <w:rFonts w:ascii="Akrobat Light" w:hAnsi="Akrobat Light" w:cstheme="majorHAnsi"/>
          <w:sz w:val="22"/>
          <w:szCs w:val="22"/>
        </w:rPr>
        <w:t>ą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R</w:t>
      </w:r>
      <w:r w:rsidRPr="00347D39">
        <w:rPr>
          <w:rStyle w:val="normaltextrun"/>
          <w:rFonts w:ascii="Akrobat Light" w:hAnsi="Akrobat Light" w:cstheme="majorHAnsi"/>
          <w:sz w:val="22"/>
          <w:szCs w:val="22"/>
        </w:rPr>
        <w:t>ODO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 xml:space="preserve"> (załącznik nr </w:t>
      </w:r>
      <w:r w:rsidR="00347D39">
        <w:rPr>
          <w:rStyle w:val="normaltextrun"/>
          <w:rFonts w:ascii="Akrobat Light" w:hAnsi="Akrobat Light" w:cstheme="majorHAnsi"/>
          <w:sz w:val="22"/>
          <w:szCs w:val="22"/>
        </w:rPr>
        <w:t xml:space="preserve">3 </w:t>
      </w:r>
      <w:r w:rsidR="00041C50" w:rsidRPr="00347D39">
        <w:rPr>
          <w:rStyle w:val="normaltextrun"/>
          <w:rFonts w:ascii="Akrobat Light" w:hAnsi="Akrobat Light" w:cstheme="majorHAnsi"/>
          <w:sz w:val="22"/>
          <w:szCs w:val="22"/>
        </w:rPr>
        <w:t>do Regulaminu).</w:t>
      </w:r>
      <w:r w:rsidR="00041C50" w:rsidRPr="00347D39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20FD687F" w14:textId="4331859D" w:rsidR="00E34E6B" w:rsidRPr="003077F7" w:rsidRDefault="00E34E6B" w:rsidP="00180744">
      <w:pPr>
        <w:pStyle w:val="paragraph"/>
        <w:numPr>
          <w:ilvl w:val="0"/>
          <w:numId w:val="35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>
        <w:rPr>
          <w:rStyle w:val="eop"/>
          <w:rFonts w:ascii="Akrobat Light" w:hAnsi="Akrobat Light" w:cstheme="majorHAnsi"/>
          <w:sz w:val="22"/>
          <w:szCs w:val="22"/>
        </w:rPr>
        <w:t xml:space="preserve">W przypadku zgłoszenia drogą mailową </w:t>
      </w:r>
      <w:r w:rsidR="00327D60">
        <w:rPr>
          <w:rStyle w:val="eop"/>
          <w:rFonts w:ascii="Akrobat Light" w:hAnsi="Akrobat Light" w:cstheme="majorHAnsi"/>
          <w:sz w:val="22"/>
          <w:szCs w:val="22"/>
        </w:rPr>
        <w:t xml:space="preserve">podpisane </w:t>
      </w:r>
      <w:r w:rsidR="008911D2">
        <w:rPr>
          <w:rStyle w:val="eop"/>
          <w:rFonts w:ascii="Akrobat Light" w:hAnsi="Akrobat Light" w:cstheme="majorHAnsi"/>
          <w:sz w:val="22"/>
          <w:szCs w:val="22"/>
        </w:rPr>
        <w:t>d</w:t>
      </w:r>
      <w:r>
        <w:rPr>
          <w:rStyle w:val="eop"/>
          <w:rFonts w:ascii="Akrobat Light" w:hAnsi="Akrobat Light" w:cstheme="majorHAnsi"/>
          <w:sz w:val="22"/>
          <w:szCs w:val="22"/>
        </w:rPr>
        <w:t xml:space="preserve">okumenty </w:t>
      </w:r>
      <w:r w:rsidR="008911D2">
        <w:rPr>
          <w:rStyle w:val="eop"/>
          <w:rFonts w:ascii="Akrobat Light" w:hAnsi="Akrobat Light" w:cstheme="majorHAnsi"/>
          <w:sz w:val="22"/>
          <w:szCs w:val="22"/>
        </w:rPr>
        <w:t>o który</w:t>
      </w:r>
      <w:r w:rsidR="00C07B80">
        <w:rPr>
          <w:rStyle w:val="eop"/>
          <w:rFonts w:ascii="Akrobat Light" w:hAnsi="Akrobat Light" w:cstheme="majorHAnsi"/>
          <w:sz w:val="22"/>
          <w:szCs w:val="22"/>
        </w:rPr>
        <w:t xml:space="preserve">ch </w:t>
      </w:r>
      <w:r w:rsidR="008911D2" w:rsidRPr="00347D39">
        <w:rPr>
          <w:rStyle w:val="eop"/>
          <w:rFonts w:ascii="Akrobat Light" w:hAnsi="Akrobat Light" w:cstheme="majorHAnsi"/>
          <w:sz w:val="22"/>
          <w:szCs w:val="22"/>
        </w:rPr>
        <w:t xml:space="preserve">mowa w ust. 2 </w:t>
      </w:r>
      <w:r w:rsidRPr="00347D39">
        <w:rPr>
          <w:rStyle w:val="eop"/>
          <w:rFonts w:ascii="Akrobat Light" w:hAnsi="Akrobat Light" w:cstheme="majorHAnsi"/>
          <w:sz w:val="22"/>
          <w:szCs w:val="22"/>
        </w:rPr>
        <w:t>należy</w:t>
      </w:r>
      <w:r>
        <w:rPr>
          <w:rStyle w:val="eop"/>
          <w:rFonts w:ascii="Akrobat Light" w:hAnsi="Akrobat Light" w:cstheme="majorHAnsi"/>
          <w:sz w:val="22"/>
          <w:szCs w:val="22"/>
        </w:rPr>
        <w:t xml:space="preserve"> dołączyć do maila w formie skanu/zdjęcia.</w:t>
      </w:r>
    </w:p>
    <w:p w14:paraId="7FF5614E" w14:textId="77777777" w:rsidR="00180744" w:rsidRDefault="00EA2605" w:rsidP="0018074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Style w:val="normaltextrun"/>
          <w:rFonts w:ascii="Akrobat Light" w:eastAsia="Times New Roman" w:hAnsi="Akrobat Light" w:cstheme="majorHAnsi"/>
          <w:lang w:eastAsia="pl-PL"/>
        </w:rPr>
      </w:pPr>
      <w:r w:rsidRPr="00327D60">
        <w:rPr>
          <w:rStyle w:val="normaltextrun"/>
          <w:rFonts w:ascii="Akrobat Light" w:eastAsia="Times New Roman" w:hAnsi="Akrobat Light" w:cstheme="majorHAnsi"/>
          <w:lang w:eastAsia="pl-PL"/>
        </w:rPr>
        <w:t>Zgłoszenie do Konkursu oznacza, że Uczestnik</w:t>
      </w:r>
      <w:r w:rsidR="007C67DE" w:rsidRPr="00327D60">
        <w:rPr>
          <w:rStyle w:val="normaltextrun"/>
          <w:rFonts w:ascii="Akrobat Light" w:eastAsia="Times New Roman" w:hAnsi="Akrobat Light" w:cstheme="majorHAnsi"/>
          <w:lang w:eastAsia="pl-PL"/>
        </w:rPr>
        <w:t>,</w:t>
      </w:r>
      <w:r w:rsidRPr="00327D60">
        <w:rPr>
          <w:rStyle w:val="normaltextrun"/>
          <w:rFonts w:ascii="Akrobat Light" w:eastAsia="Times New Roman" w:hAnsi="Akrobat Light" w:cstheme="majorHAnsi"/>
          <w:lang w:eastAsia="pl-PL"/>
        </w:rPr>
        <w:t xml:space="preserve"> a w przypadku osoby niepełnoletniej także rodzic/opiekun prawny zapoznali się z Regulaminem i akceptują jego warunki.</w:t>
      </w:r>
    </w:p>
    <w:p w14:paraId="3E075727" w14:textId="77777777" w:rsidR="00180744" w:rsidRPr="00180744" w:rsidRDefault="00041C50" w:rsidP="0018074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Style w:val="eop"/>
          <w:rFonts w:ascii="Akrobat Light" w:eastAsia="Times New Roman" w:hAnsi="Akrobat Light" w:cstheme="majorHAnsi"/>
          <w:lang w:eastAsia="pl-PL"/>
        </w:rPr>
      </w:pPr>
      <w:r w:rsidRPr="00180744">
        <w:rPr>
          <w:rStyle w:val="normaltextrun"/>
          <w:rFonts w:ascii="Akrobat Light" w:hAnsi="Akrobat Light" w:cstheme="majorHAnsi"/>
        </w:rPr>
        <w:t>U W A G A: Nieczytelne, źle wypełnione karty zgłoszeń a także maile bez kompletu załączników nie będą przyjmowane przez Organizatora.  </w:t>
      </w:r>
      <w:r w:rsidRPr="00180744">
        <w:rPr>
          <w:rStyle w:val="eop"/>
          <w:rFonts w:ascii="Akrobat Light" w:hAnsi="Akrobat Light" w:cstheme="majorHAnsi"/>
        </w:rPr>
        <w:t> </w:t>
      </w:r>
    </w:p>
    <w:p w14:paraId="2D08613B" w14:textId="77777777" w:rsidR="00180744" w:rsidRDefault="00ED444E" w:rsidP="0018074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Akrobat Light" w:eastAsia="Times New Roman" w:hAnsi="Akrobat Light" w:cstheme="majorHAnsi"/>
          <w:lang w:eastAsia="pl-PL"/>
        </w:rPr>
      </w:pPr>
      <w:r w:rsidRPr="00180744">
        <w:rPr>
          <w:rFonts w:ascii="Akrobat Light" w:eastAsia="Times New Roman" w:hAnsi="Akrobat Light" w:cstheme="majorHAnsi"/>
          <w:lang w:eastAsia="pl-PL"/>
        </w:rPr>
        <w:t>Do K</w:t>
      </w:r>
      <w:r w:rsidR="00692F09" w:rsidRPr="00180744">
        <w:rPr>
          <w:rFonts w:ascii="Akrobat Light" w:eastAsia="Times New Roman" w:hAnsi="Akrobat Light" w:cstheme="majorHAnsi"/>
          <w:lang w:eastAsia="pl-PL"/>
        </w:rPr>
        <w:t xml:space="preserve">onkursu zostanie zakwalifikowanych maksymalnie sześć </w:t>
      </w:r>
      <w:r w:rsidR="003077F7" w:rsidRPr="00180744">
        <w:rPr>
          <w:rFonts w:ascii="Akrobat Light" w:eastAsia="Times New Roman" w:hAnsi="Akrobat Light" w:cstheme="majorHAnsi"/>
          <w:lang w:eastAsia="pl-PL"/>
        </w:rPr>
        <w:t>Z</w:t>
      </w:r>
      <w:r w:rsidR="00692F09" w:rsidRPr="00180744">
        <w:rPr>
          <w:rFonts w:ascii="Akrobat Light" w:eastAsia="Times New Roman" w:hAnsi="Akrobat Light" w:cstheme="majorHAnsi"/>
          <w:lang w:eastAsia="pl-PL"/>
        </w:rPr>
        <w:t>espołów.</w:t>
      </w:r>
    </w:p>
    <w:p w14:paraId="74EE972F" w14:textId="77777777" w:rsidR="00180744" w:rsidRDefault="004C7B0E" w:rsidP="0018074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Akrobat Light" w:eastAsia="Times New Roman" w:hAnsi="Akrobat Light" w:cstheme="majorHAnsi"/>
          <w:lang w:eastAsia="pl-PL"/>
        </w:rPr>
      </w:pPr>
      <w:r w:rsidRPr="00180744">
        <w:rPr>
          <w:rFonts w:ascii="Akrobat Light" w:eastAsia="Times New Roman" w:hAnsi="Akrobat Light" w:cstheme="majorHAnsi"/>
          <w:lang w:eastAsia="pl-PL"/>
        </w:rPr>
        <w:t>O zakwalifikowaniu Zespołu do Konkursu decyduje kolejność zgłoszeń</w:t>
      </w:r>
      <w:r w:rsidR="00DA0C1C" w:rsidRPr="00180744">
        <w:rPr>
          <w:rFonts w:ascii="Akrobat Light" w:eastAsia="Times New Roman" w:hAnsi="Akrobat Light" w:cstheme="majorHAnsi"/>
          <w:lang w:eastAsia="pl-PL"/>
        </w:rPr>
        <w:t>.</w:t>
      </w:r>
    </w:p>
    <w:p w14:paraId="172ED3D7" w14:textId="77777777" w:rsidR="00180744" w:rsidRDefault="00DA0C1C" w:rsidP="0018074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Akrobat Light" w:eastAsia="Times New Roman" w:hAnsi="Akrobat Light" w:cstheme="majorHAnsi"/>
          <w:lang w:eastAsia="pl-PL"/>
        </w:rPr>
      </w:pPr>
      <w:r w:rsidRPr="00180744">
        <w:rPr>
          <w:rFonts w:ascii="Akrobat Light" w:eastAsia="Times New Roman" w:hAnsi="Akrobat Light" w:cstheme="majorHAnsi"/>
          <w:lang w:eastAsia="pl-PL"/>
        </w:rPr>
        <w:t xml:space="preserve">Organizator udzieli </w:t>
      </w:r>
      <w:r w:rsidR="00E85EE3" w:rsidRPr="00180744">
        <w:rPr>
          <w:rFonts w:ascii="Akrobat Light" w:eastAsia="Times New Roman" w:hAnsi="Akrobat Light" w:cstheme="majorHAnsi"/>
          <w:lang w:eastAsia="pl-PL"/>
        </w:rPr>
        <w:t>liderom wszystkich Zespołów</w:t>
      </w:r>
      <w:r w:rsidRPr="00180744">
        <w:rPr>
          <w:rFonts w:ascii="Akrobat Light" w:eastAsia="Times New Roman" w:hAnsi="Akrobat Light" w:cstheme="majorHAnsi"/>
          <w:lang w:eastAsia="pl-PL"/>
        </w:rPr>
        <w:t xml:space="preserve"> informacji w przedmiocie zakwalifikowania się</w:t>
      </w:r>
      <w:r w:rsidR="009467D3" w:rsidRPr="00180744">
        <w:rPr>
          <w:rFonts w:ascii="Akrobat Light" w:eastAsia="Times New Roman" w:hAnsi="Akrobat Light" w:cstheme="majorHAnsi"/>
          <w:lang w:eastAsia="pl-PL"/>
        </w:rPr>
        <w:t xml:space="preserve"> lub niezakwalifikowania do K</w:t>
      </w:r>
      <w:r w:rsidRPr="00180744">
        <w:rPr>
          <w:rFonts w:ascii="Akrobat Light" w:eastAsia="Times New Roman" w:hAnsi="Akrobat Light" w:cstheme="majorHAnsi"/>
          <w:lang w:eastAsia="pl-PL"/>
        </w:rPr>
        <w:t>onkursu drogą mailową, na adres wskazany w karcie zgłoszenia, do 29 maja 2024 r. do godz. 23:59.</w:t>
      </w:r>
    </w:p>
    <w:p w14:paraId="3FDF2036" w14:textId="6F688121" w:rsidR="00907A90" w:rsidRPr="00180744" w:rsidRDefault="00907A90" w:rsidP="0018074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Akrobat Light" w:eastAsia="Times New Roman" w:hAnsi="Akrobat Light" w:cstheme="majorHAnsi"/>
          <w:lang w:eastAsia="pl-PL"/>
        </w:rPr>
      </w:pPr>
      <w:r w:rsidRPr="00180744">
        <w:rPr>
          <w:rFonts w:ascii="Akrobat Light" w:eastAsia="Times New Roman" w:hAnsi="Akrobat Light" w:cstheme="majorHAnsi"/>
          <w:b/>
          <w:lang w:eastAsia="pl-PL"/>
        </w:rPr>
        <w:t>Spotkanie organizacyjne</w:t>
      </w:r>
      <w:r w:rsidRPr="00180744">
        <w:rPr>
          <w:rFonts w:ascii="Akrobat Light" w:eastAsia="Times New Roman" w:hAnsi="Akrobat Light" w:cstheme="majorHAnsi"/>
          <w:lang w:eastAsia="pl-PL"/>
        </w:rPr>
        <w:t xml:space="preserve"> </w:t>
      </w:r>
      <w:r w:rsidR="00347D39" w:rsidRPr="00180744">
        <w:rPr>
          <w:rFonts w:ascii="Akrobat Light" w:eastAsia="Times New Roman" w:hAnsi="Akrobat Light" w:cstheme="majorHAnsi"/>
          <w:lang w:eastAsia="pl-PL"/>
        </w:rPr>
        <w:t xml:space="preserve">dla Uczestników Konkursu </w:t>
      </w:r>
      <w:r w:rsidRPr="00180744">
        <w:rPr>
          <w:rFonts w:ascii="Akrobat Light" w:eastAsia="Times New Roman" w:hAnsi="Akrobat Light" w:cstheme="majorHAnsi"/>
          <w:lang w:eastAsia="pl-PL"/>
        </w:rPr>
        <w:t xml:space="preserve">odbędzie się 8 czerwca 2024 r. o godz. 9:00 w Fabryce Emalia Oskara Schindlera (ul. Lipowa 4,  30-702 Kraków). </w:t>
      </w:r>
      <w:r w:rsidR="00347D39" w:rsidRPr="00180744">
        <w:rPr>
          <w:rFonts w:ascii="Akrobat Light" w:eastAsia="Times New Roman" w:hAnsi="Akrobat Light" w:cstheme="majorHAnsi"/>
          <w:lang w:eastAsia="pl-PL"/>
        </w:rPr>
        <w:t xml:space="preserve">Na </w:t>
      </w:r>
      <w:r w:rsidRPr="00180744">
        <w:rPr>
          <w:rFonts w:ascii="Akrobat Light" w:eastAsia="Times New Roman" w:hAnsi="Akrobat Light" w:cstheme="majorHAnsi"/>
          <w:lang w:eastAsia="pl-PL"/>
        </w:rPr>
        <w:t>spotkani</w:t>
      </w:r>
      <w:r w:rsidR="00347D39" w:rsidRPr="00180744">
        <w:rPr>
          <w:rFonts w:ascii="Akrobat Light" w:eastAsia="Times New Roman" w:hAnsi="Akrobat Light" w:cstheme="majorHAnsi"/>
          <w:lang w:eastAsia="pl-PL"/>
        </w:rPr>
        <w:t>u</w:t>
      </w:r>
      <w:r w:rsidRPr="00180744">
        <w:rPr>
          <w:rFonts w:ascii="Akrobat Light" w:eastAsia="Times New Roman" w:hAnsi="Akrobat Light" w:cstheme="majorHAnsi"/>
          <w:lang w:eastAsia="pl-PL"/>
        </w:rPr>
        <w:t xml:space="preserve"> organizacyjn</w:t>
      </w:r>
      <w:r w:rsidR="00347D39" w:rsidRPr="00180744">
        <w:rPr>
          <w:rFonts w:ascii="Akrobat Light" w:eastAsia="Times New Roman" w:hAnsi="Akrobat Light" w:cstheme="majorHAnsi"/>
          <w:lang w:eastAsia="pl-PL"/>
        </w:rPr>
        <w:t xml:space="preserve">ym </w:t>
      </w:r>
      <w:r w:rsidRPr="00180744">
        <w:rPr>
          <w:rFonts w:ascii="Akrobat Light" w:eastAsia="Times New Roman" w:hAnsi="Akrobat Light" w:cstheme="majorHAnsi"/>
          <w:lang w:eastAsia="pl-PL"/>
        </w:rPr>
        <w:t>przyjm</w:t>
      </w:r>
      <w:r w:rsidR="008441A9" w:rsidRPr="00180744">
        <w:rPr>
          <w:rFonts w:ascii="Akrobat Light" w:eastAsia="Times New Roman" w:hAnsi="Akrobat Light" w:cstheme="majorHAnsi"/>
          <w:lang w:eastAsia="pl-PL"/>
        </w:rPr>
        <w:t xml:space="preserve">owane będą </w:t>
      </w:r>
      <w:r w:rsidRPr="00180744">
        <w:rPr>
          <w:rFonts w:ascii="Akrobat Light" w:eastAsia="Times New Roman" w:hAnsi="Akrobat Light" w:cstheme="majorHAnsi"/>
          <w:lang w:eastAsia="pl-PL"/>
        </w:rPr>
        <w:t>oryginały dokumentów o których mowa w ust. 2, jeżeli nie przedłożono ich wcześniej.</w:t>
      </w:r>
    </w:p>
    <w:p w14:paraId="10494841" w14:textId="77777777" w:rsidR="00907A90" w:rsidRPr="003077F7" w:rsidRDefault="00907A90" w:rsidP="00327D60">
      <w:pPr>
        <w:pStyle w:val="Akapitzlist"/>
        <w:ind w:left="426" w:hanging="426"/>
        <w:jc w:val="both"/>
        <w:rPr>
          <w:rFonts w:ascii="Akrobat Light" w:eastAsia="Times New Roman" w:hAnsi="Akrobat Light" w:cstheme="majorHAnsi"/>
          <w:lang w:eastAsia="pl-PL"/>
        </w:rPr>
      </w:pPr>
    </w:p>
    <w:p w14:paraId="0DD8E34A" w14:textId="37E923A1" w:rsidR="00041C50" w:rsidRPr="003077F7" w:rsidRDefault="00613E89" w:rsidP="003077F7">
      <w:pPr>
        <w:pStyle w:val="paragraph"/>
        <w:spacing w:before="0" w:beforeAutospacing="0" w:after="24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IV. </w:t>
      </w:r>
      <w:r w:rsidR="00041C50"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Zasady Konkursu</w:t>
      </w:r>
      <w:r w:rsidR="00041C50"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4163AD2A" w14:textId="4B08AF1A" w:rsidR="0062207A" w:rsidRPr="003077F7" w:rsidRDefault="0033666A" w:rsidP="009A45FD">
      <w:pPr>
        <w:pStyle w:val="paragraph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Fonts w:ascii="Akrobat Light" w:hAnsi="Akrobat Light" w:cstheme="majorHAnsi"/>
          <w:sz w:val="22"/>
          <w:szCs w:val="22"/>
        </w:rPr>
        <w:t xml:space="preserve">Zadanie konkursowe polega na przygotowaniu i przekazaniu do Organizatora </w:t>
      </w:r>
      <w:r w:rsidR="007F44B5" w:rsidRPr="003077F7">
        <w:rPr>
          <w:rFonts w:ascii="Akrobat Light" w:hAnsi="Akrobat Light" w:cstheme="majorHAnsi"/>
          <w:sz w:val="22"/>
          <w:szCs w:val="22"/>
        </w:rPr>
        <w:t xml:space="preserve">przez Zespół jednego </w:t>
      </w:r>
      <w:r w:rsidRPr="003077F7">
        <w:rPr>
          <w:rFonts w:ascii="Akrobat Light" w:hAnsi="Akrobat Light" w:cstheme="majorHAnsi"/>
          <w:sz w:val="22"/>
          <w:szCs w:val="22"/>
        </w:rPr>
        <w:t xml:space="preserve">utworu audiowizualnego w postaci </w:t>
      </w:r>
      <w:r w:rsidR="0074426B">
        <w:rPr>
          <w:rFonts w:ascii="Akrobat Light" w:hAnsi="Akrobat Light" w:cstheme="majorHAnsi"/>
          <w:b/>
          <w:sz w:val="22"/>
          <w:szCs w:val="22"/>
        </w:rPr>
        <w:t>F</w:t>
      </w:r>
      <w:r w:rsidRPr="003077F7">
        <w:rPr>
          <w:rFonts w:ascii="Akrobat Light" w:hAnsi="Akrobat Light" w:cstheme="majorHAnsi"/>
          <w:b/>
          <w:sz w:val="22"/>
          <w:szCs w:val="22"/>
        </w:rPr>
        <w:t>ilmu</w:t>
      </w:r>
      <w:r w:rsidRPr="004147C6">
        <w:rPr>
          <w:rFonts w:ascii="Akrobat Light" w:hAnsi="Akrobat Light" w:cstheme="majorHAnsi"/>
          <w:b/>
          <w:sz w:val="22"/>
          <w:szCs w:val="22"/>
        </w:rPr>
        <w:t xml:space="preserve"> </w:t>
      </w:r>
      <w:r w:rsidR="004147C6" w:rsidRPr="004147C6">
        <w:rPr>
          <w:rFonts w:ascii="Akrobat Light" w:hAnsi="Akrobat Light" w:cstheme="majorHAnsi"/>
          <w:b/>
          <w:sz w:val="22"/>
          <w:szCs w:val="22"/>
        </w:rPr>
        <w:t>dokumentalnego</w:t>
      </w:r>
      <w:r w:rsidR="004147C6">
        <w:rPr>
          <w:rFonts w:ascii="Akrobat Light" w:hAnsi="Akrobat Light" w:cstheme="majorHAnsi"/>
          <w:sz w:val="22"/>
          <w:szCs w:val="22"/>
        </w:rPr>
        <w:t xml:space="preserve"> </w:t>
      </w:r>
      <w:r w:rsidR="0062207A" w:rsidRPr="003077F7">
        <w:rPr>
          <w:rFonts w:ascii="Akrobat Light" w:hAnsi="Akrobat Light" w:cstheme="majorHAnsi"/>
          <w:sz w:val="22"/>
          <w:szCs w:val="22"/>
        </w:rPr>
        <w:t xml:space="preserve">na </w:t>
      </w:r>
      <w:r w:rsidR="00BE22B9">
        <w:rPr>
          <w:rFonts w:ascii="Akrobat Light" w:hAnsi="Akrobat Light" w:cstheme="majorHAnsi"/>
          <w:sz w:val="22"/>
          <w:szCs w:val="22"/>
        </w:rPr>
        <w:t xml:space="preserve">temat: </w:t>
      </w:r>
      <w:r w:rsidR="00BE22B9" w:rsidRPr="00944C01">
        <w:rPr>
          <w:rFonts w:ascii="Akrobat Light" w:hAnsi="Akrobat Light" w:cstheme="majorHAnsi"/>
          <w:sz w:val="22"/>
          <w:szCs w:val="22"/>
        </w:rPr>
        <w:t>Okupacja Krakowa 1939-1945.</w:t>
      </w:r>
      <w:r w:rsidR="00E07352" w:rsidRPr="003077F7">
        <w:rPr>
          <w:rFonts w:ascii="Akrobat Light" w:hAnsi="Akrobat Light" w:cstheme="majorHAnsi"/>
          <w:sz w:val="22"/>
          <w:szCs w:val="22"/>
        </w:rPr>
        <w:t xml:space="preserve"> </w:t>
      </w:r>
    </w:p>
    <w:p w14:paraId="505502A8" w14:textId="77777777" w:rsidR="00643FB0" w:rsidRDefault="00643FB0" w:rsidP="009A45F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Style w:val="normaltextrun"/>
          <w:rFonts w:ascii="Akrobat Light" w:eastAsia="Times New Roman" w:hAnsi="Akrobat Light" w:cstheme="majorHAnsi"/>
          <w:lang w:eastAsia="pl-PL"/>
        </w:rPr>
      </w:pPr>
      <w:r>
        <w:rPr>
          <w:rStyle w:val="normaltextrun"/>
          <w:rFonts w:ascii="Akrobat Light" w:eastAsia="Times New Roman" w:hAnsi="Akrobat Light" w:cstheme="majorHAnsi"/>
          <w:lang w:eastAsia="pl-PL"/>
        </w:rPr>
        <w:t xml:space="preserve">Wymogi techniczne </w:t>
      </w:r>
      <w:r w:rsidR="003077F7">
        <w:rPr>
          <w:rStyle w:val="normaltextrun"/>
          <w:rFonts w:ascii="Akrobat Light" w:eastAsia="Times New Roman" w:hAnsi="Akrobat Light" w:cstheme="majorHAnsi"/>
          <w:lang w:eastAsia="pl-PL"/>
        </w:rPr>
        <w:t>F</w:t>
      </w:r>
      <w:r w:rsidR="00DA5896" w:rsidRPr="003077F7">
        <w:rPr>
          <w:rStyle w:val="normaltextrun"/>
          <w:rFonts w:ascii="Akrobat Light" w:eastAsia="Times New Roman" w:hAnsi="Akrobat Light" w:cstheme="majorHAnsi"/>
          <w:lang w:eastAsia="pl-PL"/>
        </w:rPr>
        <w:t>ilm</w:t>
      </w:r>
      <w:r>
        <w:rPr>
          <w:rStyle w:val="normaltextrun"/>
          <w:rFonts w:ascii="Akrobat Light" w:eastAsia="Times New Roman" w:hAnsi="Akrobat Light" w:cstheme="majorHAnsi"/>
          <w:lang w:eastAsia="pl-PL"/>
        </w:rPr>
        <w:t xml:space="preserve">u: </w:t>
      </w:r>
    </w:p>
    <w:p w14:paraId="2BEB12CD" w14:textId="3CC46966" w:rsidR="00643FB0" w:rsidRDefault="00643FB0" w:rsidP="009A45FD">
      <w:pPr>
        <w:pStyle w:val="Akapitzlist"/>
        <w:spacing w:after="0" w:line="240" w:lineRule="auto"/>
        <w:ind w:left="284"/>
        <w:jc w:val="both"/>
        <w:rPr>
          <w:rStyle w:val="normaltextrun"/>
          <w:rFonts w:ascii="Akrobat Light" w:eastAsia="Times New Roman" w:hAnsi="Akrobat Light" w:cstheme="majorHAnsi"/>
          <w:lang w:eastAsia="pl-PL"/>
        </w:rPr>
      </w:pPr>
      <w:r>
        <w:rPr>
          <w:rStyle w:val="normaltextrun"/>
          <w:rFonts w:ascii="Akrobat Light" w:eastAsia="Times New Roman" w:hAnsi="Akrobat Light" w:cstheme="majorHAnsi"/>
          <w:lang w:eastAsia="pl-PL"/>
        </w:rPr>
        <w:t xml:space="preserve">- </w:t>
      </w:r>
      <w:r w:rsidR="00DA5896" w:rsidRPr="003077F7">
        <w:rPr>
          <w:rStyle w:val="normaltextrun"/>
          <w:rFonts w:ascii="Akrobat Light" w:eastAsia="Times New Roman" w:hAnsi="Akrobat Light" w:cstheme="majorHAnsi"/>
          <w:lang w:eastAsia="pl-PL"/>
        </w:rPr>
        <w:t>długoś</w:t>
      </w:r>
      <w:r>
        <w:rPr>
          <w:rStyle w:val="normaltextrun"/>
          <w:rFonts w:ascii="Akrobat Light" w:eastAsia="Times New Roman" w:hAnsi="Akrobat Light" w:cstheme="majorHAnsi"/>
          <w:lang w:eastAsia="pl-PL"/>
        </w:rPr>
        <w:t>ć</w:t>
      </w:r>
      <w:r w:rsidR="00DA5896"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 </w:t>
      </w:r>
      <w:r w:rsidR="004147C6">
        <w:rPr>
          <w:rStyle w:val="normaltextrun"/>
          <w:rFonts w:ascii="Akrobat Light" w:eastAsia="Times New Roman" w:hAnsi="Akrobat Light" w:cstheme="majorHAnsi"/>
          <w:lang w:eastAsia="pl-PL"/>
        </w:rPr>
        <w:t xml:space="preserve">3 </w:t>
      </w:r>
      <w:r w:rsidR="00DA5896"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min – 4 min, </w:t>
      </w:r>
    </w:p>
    <w:p w14:paraId="0F53A76F" w14:textId="77777777" w:rsidR="00643FB0" w:rsidRDefault="00643FB0" w:rsidP="009A45FD">
      <w:pPr>
        <w:pStyle w:val="Akapitzlist"/>
        <w:spacing w:after="0" w:line="240" w:lineRule="auto"/>
        <w:ind w:left="284"/>
        <w:jc w:val="both"/>
        <w:rPr>
          <w:rStyle w:val="normaltextrun"/>
          <w:rFonts w:ascii="Akrobat Light" w:eastAsia="Times New Roman" w:hAnsi="Akrobat Light" w:cstheme="majorHAnsi"/>
          <w:lang w:eastAsia="pl-PL"/>
        </w:rPr>
      </w:pPr>
      <w:r>
        <w:rPr>
          <w:rStyle w:val="normaltextrun"/>
          <w:rFonts w:ascii="Akrobat Light" w:eastAsia="Times New Roman" w:hAnsi="Akrobat Light" w:cstheme="majorHAnsi"/>
          <w:lang w:eastAsia="pl-PL"/>
        </w:rPr>
        <w:t xml:space="preserve">- </w:t>
      </w:r>
      <w:r w:rsidR="00DA5896" w:rsidRPr="003077F7">
        <w:rPr>
          <w:rStyle w:val="normaltextrun"/>
          <w:rFonts w:ascii="Akrobat Light" w:eastAsia="Times New Roman" w:hAnsi="Akrobat Light" w:cstheme="majorHAnsi"/>
          <w:lang w:eastAsia="pl-PL"/>
        </w:rPr>
        <w:t>forma</w:t>
      </w:r>
      <w:r>
        <w:rPr>
          <w:rStyle w:val="normaltextrun"/>
          <w:rFonts w:ascii="Akrobat Light" w:eastAsia="Times New Roman" w:hAnsi="Akrobat Light" w:cstheme="majorHAnsi"/>
          <w:lang w:eastAsia="pl-PL"/>
        </w:rPr>
        <w:t>t</w:t>
      </w:r>
      <w:r w:rsidR="00DA5896"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 mp4 / mov, </w:t>
      </w:r>
    </w:p>
    <w:p w14:paraId="65C649B7" w14:textId="77777777" w:rsidR="00643FB0" w:rsidRDefault="00643FB0" w:rsidP="009A45FD">
      <w:pPr>
        <w:pStyle w:val="Akapitzlist"/>
        <w:spacing w:after="0" w:line="240" w:lineRule="auto"/>
        <w:ind w:left="284"/>
        <w:jc w:val="both"/>
        <w:rPr>
          <w:rStyle w:val="normaltextrun"/>
          <w:rFonts w:ascii="Akrobat Light" w:eastAsia="Times New Roman" w:hAnsi="Akrobat Light" w:cstheme="majorHAnsi"/>
          <w:lang w:eastAsia="pl-PL"/>
        </w:rPr>
      </w:pPr>
      <w:r>
        <w:rPr>
          <w:rStyle w:val="normaltextrun"/>
          <w:rFonts w:ascii="Akrobat Light" w:eastAsia="Times New Roman" w:hAnsi="Akrobat Light" w:cstheme="majorHAnsi"/>
          <w:lang w:eastAsia="pl-PL"/>
        </w:rPr>
        <w:t xml:space="preserve">- </w:t>
      </w:r>
      <w:r w:rsidR="00DA5896" w:rsidRPr="003077F7">
        <w:rPr>
          <w:rStyle w:val="normaltextrun"/>
          <w:rFonts w:ascii="Akrobat Light" w:eastAsia="Times New Roman" w:hAnsi="Akrobat Light" w:cstheme="majorHAnsi"/>
          <w:lang w:eastAsia="pl-PL"/>
        </w:rPr>
        <w:t>jakości 1080p lub wyższej</w:t>
      </w:r>
      <w:r w:rsidR="00C225F7"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, </w:t>
      </w:r>
    </w:p>
    <w:p w14:paraId="7F448E62" w14:textId="55E93CD9" w:rsidR="00DA5896" w:rsidRPr="003077F7" w:rsidRDefault="00643FB0" w:rsidP="009A45FD">
      <w:pPr>
        <w:pStyle w:val="Akapitzlist"/>
        <w:spacing w:after="0" w:line="240" w:lineRule="auto"/>
        <w:ind w:left="284"/>
        <w:jc w:val="both"/>
        <w:rPr>
          <w:rStyle w:val="normaltextrun"/>
          <w:rFonts w:ascii="Akrobat Light" w:eastAsia="Times New Roman" w:hAnsi="Akrobat Light" w:cstheme="majorHAnsi"/>
          <w:lang w:eastAsia="pl-PL"/>
        </w:rPr>
      </w:pPr>
      <w:r>
        <w:rPr>
          <w:rStyle w:val="normaltextrun"/>
          <w:rFonts w:ascii="Akrobat Light" w:eastAsia="Times New Roman" w:hAnsi="Akrobat Light" w:cstheme="majorHAnsi"/>
          <w:lang w:eastAsia="pl-PL"/>
        </w:rPr>
        <w:t xml:space="preserve">- </w:t>
      </w:r>
      <w:r w:rsidR="0074426B">
        <w:rPr>
          <w:rStyle w:val="normaltextrun"/>
          <w:rFonts w:ascii="Akrobat Light" w:eastAsia="Times New Roman" w:hAnsi="Akrobat Light" w:cstheme="majorHAnsi"/>
          <w:lang w:eastAsia="pl-PL"/>
        </w:rPr>
        <w:t xml:space="preserve">wykonany </w:t>
      </w:r>
      <w:r w:rsidR="00F00434" w:rsidRPr="003077F7">
        <w:rPr>
          <w:rStyle w:val="normaltextrun"/>
          <w:rFonts w:ascii="Akrobat Light" w:eastAsia="Times New Roman" w:hAnsi="Akrobat Light" w:cstheme="majorHAnsi"/>
          <w:lang w:eastAsia="pl-PL"/>
        </w:rPr>
        <w:t>przy pomocy</w:t>
      </w:r>
      <w:r w:rsidR="00C225F7"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 sprzętu będącego w posiadaniu Zespołu</w:t>
      </w:r>
      <w:r w:rsid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. </w:t>
      </w:r>
    </w:p>
    <w:p w14:paraId="350EE2B6" w14:textId="321AC9E3" w:rsidR="00F00434" w:rsidRPr="00FA5BF0" w:rsidRDefault="00F00434" w:rsidP="009A45FD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</w:rPr>
      </w:pPr>
      <w:r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Film należy przekazać Organizatorowi drogą elektroniczną na adres </w:t>
      </w:r>
      <w:hyperlink r:id="rId7" w:history="1">
        <w:r w:rsidR="00DD1320" w:rsidRPr="003077F7">
          <w:rPr>
            <w:rStyle w:val="Hipercze"/>
            <w:rFonts w:ascii="Akrobat Light" w:eastAsia="Times New Roman" w:hAnsi="Akrobat Light" w:cstheme="majorHAnsi"/>
            <w:lang w:eastAsia="pl-PL"/>
          </w:rPr>
          <w:t>pomorska@muzeumkrakowa.pl</w:t>
        </w:r>
      </w:hyperlink>
      <w:r w:rsidR="00DD1320"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, </w:t>
      </w:r>
      <w:r w:rsidR="00E073DD">
        <w:rPr>
          <w:rStyle w:val="normaltextrun"/>
          <w:rFonts w:ascii="Akrobat Light" w:eastAsia="Times New Roman" w:hAnsi="Akrobat Light" w:cstheme="majorHAnsi"/>
          <w:b/>
          <w:lang w:eastAsia="pl-PL"/>
        </w:rPr>
        <w:t>do dnia 1 </w:t>
      </w:r>
      <w:r w:rsidRPr="003077F7">
        <w:rPr>
          <w:rStyle w:val="normaltextrun"/>
          <w:rFonts w:ascii="Akrobat Light" w:eastAsia="Times New Roman" w:hAnsi="Akrobat Light" w:cstheme="majorHAnsi"/>
          <w:b/>
          <w:lang w:eastAsia="pl-PL"/>
        </w:rPr>
        <w:t>sierpnia 2024 r</w:t>
      </w:r>
      <w:r w:rsidR="00ED444E">
        <w:rPr>
          <w:rStyle w:val="normaltextrun"/>
          <w:rFonts w:ascii="Akrobat Light" w:eastAsia="Times New Roman" w:hAnsi="Akrobat Light" w:cstheme="majorHAnsi"/>
          <w:b/>
          <w:lang w:eastAsia="pl-PL"/>
        </w:rPr>
        <w:t>.</w:t>
      </w:r>
      <w:r w:rsidRPr="003077F7">
        <w:rPr>
          <w:rStyle w:val="normaltextrun"/>
          <w:rFonts w:ascii="Akrobat Light" w:eastAsia="Times New Roman" w:hAnsi="Akrobat Light" w:cstheme="majorHAnsi"/>
          <w:b/>
          <w:lang w:eastAsia="pl-PL"/>
        </w:rPr>
        <w:t>, do godz.</w:t>
      </w:r>
      <w:r w:rsidR="00ED444E">
        <w:rPr>
          <w:rStyle w:val="normaltextrun"/>
          <w:rFonts w:ascii="Akrobat Light" w:eastAsia="Times New Roman" w:hAnsi="Akrobat Light" w:cstheme="majorHAnsi"/>
          <w:b/>
          <w:lang w:eastAsia="pl-PL"/>
        </w:rPr>
        <w:t xml:space="preserve"> </w:t>
      </w:r>
      <w:r w:rsidRPr="003077F7">
        <w:rPr>
          <w:rStyle w:val="normaltextrun"/>
          <w:rFonts w:ascii="Akrobat Light" w:eastAsia="Times New Roman" w:hAnsi="Akrobat Light" w:cstheme="majorHAnsi"/>
          <w:b/>
          <w:lang w:eastAsia="pl-PL"/>
        </w:rPr>
        <w:t>17.00</w:t>
      </w:r>
      <w:r w:rsidRPr="003077F7">
        <w:rPr>
          <w:rStyle w:val="normaltextrun"/>
          <w:rFonts w:ascii="Akrobat Light" w:eastAsia="Times New Roman" w:hAnsi="Akrobat Light" w:cstheme="majorHAnsi"/>
          <w:lang w:eastAsia="pl-PL"/>
        </w:rPr>
        <w:t>. Plik powinien być</w:t>
      </w:r>
      <w:r w:rsidR="00790DB9">
        <w:rPr>
          <w:rStyle w:val="normaltextrun"/>
          <w:rFonts w:ascii="Akrobat Light" w:eastAsia="Times New Roman" w:hAnsi="Akrobat Light" w:cstheme="majorHAnsi"/>
          <w:lang w:eastAsia="pl-PL"/>
        </w:rPr>
        <w:t xml:space="preserve"> oznaczony</w:t>
      </w:r>
      <w:r w:rsidRPr="003077F7">
        <w:rPr>
          <w:rStyle w:val="normaltextrun"/>
          <w:rFonts w:ascii="Akrobat Light" w:eastAsia="Times New Roman" w:hAnsi="Akrobat Light" w:cstheme="majorHAnsi"/>
          <w:lang w:eastAsia="pl-PL"/>
        </w:rPr>
        <w:t xml:space="preserve"> </w:t>
      </w:r>
      <w:r w:rsidR="00790DB9">
        <w:rPr>
          <w:rStyle w:val="normaltextrun"/>
          <w:rFonts w:ascii="Akrobat Light" w:eastAsia="Times New Roman" w:hAnsi="Akrobat Light" w:cstheme="majorHAnsi"/>
          <w:lang w:eastAsia="pl-PL"/>
        </w:rPr>
        <w:t>nazwą Zespołu.</w:t>
      </w:r>
    </w:p>
    <w:p w14:paraId="70BFA913" w14:textId="77777777" w:rsidR="00041C50" w:rsidRPr="003077F7" w:rsidRDefault="00613E89" w:rsidP="0074426B">
      <w:pPr>
        <w:pStyle w:val="paragraph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V. </w:t>
      </w:r>
      <w:r w:rsidR="00041C50"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Jury  </w:t>
      </w:r>
      <w:r w:rsidR="00041C50"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03C62BD3" w14:textId="00A2DEED" w:rsidR="00041C50" w:rsidRPr="0074426B" w:rsidRDefault="00041C50" w:rsidP="0074426B">
      <w:pPr>
        <w:pStyle w:val="paragraph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Style w:val="normaltextrun"/>
          <w:rFonts w:ascii="Akrobat Light" w:hAnsi="Akrobat Light" w:cstheme="majorHAnsi"/>
          <w:sz w:val="22"/>
          <w:szCs w:val="22"/>
        </w:rPr>
        <w:t xml:space="preserve">Oceny </w:t>
      </w:r>
      <w:r w:rsidR="0074426B">
        <w:rPr>
          <w:rStyle w:val="normaltextrun"/>
          <w:rFonts w:ascii="Akrobat Light" w:hAnsi="Akrobat Light" w:cstheme="majorHAnsi"/>
          <w:sz w:val="22"/>
          <w:szCs w:val="22"/>
        </w:rPr>
        <w:t xml:space="preserve">Pracy Konkursowej </w:t>
      </w:r>
      <w:r w:rsidRPr="0074426B">
        <w:rPr>
          <w:rStyle w:val="normaltextrun"/>
          <w:rFonts w:ascii="Akrobat Light" w:hAnsi="Akrobat Light" w:cstheme="majorHAnsi"/>
          <w:sz w:val="22"/>
          <w:szCs w:val="22"/>
        </w:rPr>
        <w:t>dokona 3 osobowe Jury powołane przez Organizatora. </w:t>
      </w:r>
      <w:r w:rsidRPr="0074426B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6A60319F" w14:textId="77777777" w:rsidR="00041C50" w:rsidRPr="0074426B" w:rsidRDefault="00041C50" w:rsidP="0074426B">
      <w:pPr>
        <w:pStyle w:val="paragraph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Głos każdego członka Jury ma taką samą wartość.</w:t>
      </w:r>
      <w:r w:rsidRPr="0074426B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14:paraId="075C828C" w14:textId="42BA78D5" w:rsidR="00041C50" w:rsidRPr="0074426B" w:rsidRDefault="0074426B" w:rsidP="0074426B">
      <w:pPr>
        <w:pStyle w:val="paragraph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>Jury dokona oceny Prac K</w:t>
      </w:r>
      <w:r w:rsidR="00041C50" w:rsidRPr="0074426B">
        <w:rPr>
          <w:rStyle w:val="normaltextrun"/>
          <w:rFonts w:ascii="Akrobat Light" w:hAnsi="Akrobat Light" w:cstheme="majorHAnsi"/>
          <w:sz w:val="22"/>
          <w:szCs w:val="22"/>
        </w:rPr>
        <w:t>onkursowych w</w:t>
      </w:r>
      <w:r w:rsidR="000B2E71" w:rsidRPr="0074426B">
        <w:rPr>
          <w:rStyle w:val="normaltextrun"/>
          <w:rFonts w:ascii="Akrobat Light" w:hAnsi="Akrobat Light" w:cstheme="majorHAnsi"/>
          <w:sz w:val="22"/>
          <w:szCs w:val="22"/>
        </w:rPr>
        <w:t>edłu</w:t>
      </w:r>
      <w:r w:rsidR="00041C50" w:rsidRPr="0074426B">
        <w:rPr>
          <w:rStyle w:val="normaltextrun"/>
          <w:rFonts w:ascii="Akrobat Light" w:hAnsi="Akrobat Light" w:cstheme="majorHAnsi"/>
          <w:sz w:val="22"/>
          <w:szCs w:val="22"/>
        </w:rPr>
        <w:t>g następujących kryteriów</w:t>
      </w:r>
      <w:r w:rsidR="00855655" w:rsidRPr="0074426B">
        <w:rPr>
          <w:rStyle w:val="normaltextrun"/>
          <w:rFonts w:ascii="Akrobat Light" w:hAnsi="Akrobat Light" w:cstheme="majorHAnsi"/>
          <w:sz w:val="22"/>
          <w:szCs w:val="22"/>
        </w:rPr>
        <w:t xml:space="preserve"> i skali</w:t>
      </w:r>
      <w:r w:rsidR="000C1820" w:rsidRPr="0074426B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780D2C" w:rsidRPr="0074426B">
        <w:rPr>
          <w:rStyle w:val="normaltextrun"/>
          <w:rFonts w:ascii="Akrobat Light" w:hAnsi="Akrobat Light" w:cstheme="majorHAnsi"/>
          <w:sz w:val="22"/>
          <w:szCs w:val="22"/>
        </w:rPr>
        <w:t>punktowej</w:t>
      </w:r>
      <w:r w:rsidR="00041C50" w:rsidRPr="0074426B">
        <w:rPr>
          <w:rStyle w:val="normaltextrun"/>
          <w:rFonts w:ascii="Akrobat Light" w:hAnsi="Akrobat Light" w:cstheme="majorHAnsi"/>
          <w:sz w:val="22"/>
          <w:szCs w:val="22"/>
        </w:rPr>
        <w:t>: </w:t>
      </w:r>
      <w:r w:rsidR="00041C50" w:rsidRPr="0074426B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119648ED" w14:textId="618350E2" w:rsidR="00D22ECC" w:rsidRPr="0074426B" w:rsidRDefault="00D22ECC" w:rsidP="0074426B">
      <w:pPr>
        <w:pStyle w:val="paragraph"/>
        <w:numPr>
          <w:ilvl w:val="0"/>
          <w:numId w:val="28"/>
        </w:numPr>
        <w:spacing w:before="0" w:beforeAutospacing="0" w:after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Fonts w:ascii="Akrobat Light" w:hAnsi="Akrobat Light" w:cstheme="majorHAnsi"/>
          <w:sz w:val="22"/>
          <w:szCs w:val="22"/>
        </w:rPr>
        <w:t>zgodność scenariusza filmu z zadanym tematem</w:t>
      </w:r>
      <w:r w:rsidR="00855655" w:rsidRPr="0074426B">
        <w:rPr>
          <w:rFonts w:ascii="Akrobat Light" w:hAnsi="Akrobat Light" w:cstheme="majorHAnsi"/>
          <w:sz w:val="22"/>
          <w:szCs w:val="22"/>
        </w:rPr>
        <w:t xml:space="preserve"> (0-5 pkt)</w:t>
      </w:r>
      <w:r w:rsidR="000C1820" w:rsidRPr="0074426B">
        <w:rPr>
          <w:rFonts w:ascii="Akrobat Light" w:hAnsi="Akrobat Light" w:cstheme="majorHAnsi"/>
          <w:sz w:val="22"/>
          <w:szCs w:val="22"/>
        </w:rPr>
        <w:t>,</w:t>
      </w:r>
      <w:r w:rsidRPr="0074426B">
        <w:rPr>
          <w:rFonts w:ascii="Akrobat Light" w:hAnsi="Akrobat Light" w:cstheme="majorHAnsi"/>
          <w:sz w:val="22"/>
          <w:szCs w:val="22"/>
        </w:rPr>
        <w:t xml:space="preserve"> </w:t>
      </w:r>
    </w:p>
    <w:p w14:paraId="4D7864D1" w14:textId="43AD8C20" w:rsidR="00D22ECC" w:rsidRPr="0074426B" w:rsidRDefault="00D22ECC" w:rsidP="0074426B">
      <w:pPr>
        <w:pStyle w:val="paragraph"/>
        <w:numPr>
          <w:ilvl w:val="0"/>
          <w:numId w:val="28"/>
        </w:numPr>
        <w:spacing w:after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Fonts w:ascii="Akrobat Light" w:hAnsi="Akrobat Light" w:cstheme="majorHAnsi"/>
          <w:sz w:val="22"/>
          <w:szCs w:val="22"/>
        </w:rPr>
        <w:t>poprawność merytoryczna prezentowanych treści</w:t>
      </w:r>
      <w:r w:rsidR="000C1820" w:rsidRPr="0074426B">
        <w:rPr>
          <w:rFonts w:ascii="Akrobat Light" w:hAnsi="Akrobat Light" w:cstheme="majorHAnsi"/>
          <w:sz w:val="22"/>
          <w:szCs w:val="22"/>
        </w:rPr>
        <w:t xml:space="preserve"> (0-5 pkt)</w:t>
      </w:r>
      <w:r w:rsidRPr="0074426B">
        <w:rPr>
          <w:rFonts w:ascii="Akrobat Light" w:hAnsi="Akrobat Light" w:cstheme="majorHAnsi"/>
          <w:sz w:val="22"/>
          <w:szCs w:val="22"/>
        </w:rPr>
        <w:t xml:space="preserve">, </w:t>
      </w:r>
    </w:p>
    <w:p w14:paraId="7538DFA9" w14:textId="40F135BB" w:rsidR="00D22ECC" w:rsidRPr="0074426B" w:rsidRDefault="00D22ECC" w:rsidP="0074426B">
      <w:pPr>
        <w:pStyle w:val="paragraph"/>
        <w:numPr>
          <w:ilvl w:val="0"/>
          <w:numId w:val="28"/>
        </w:numPr>
        <w:spacing w:after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Fonts w:ascii="Akrobat Light" w:hAnsi="Akrobat Light" w:cstheme="majorHAnsi"/>
          <w:sz w:val="22"/>
          <w:szCs w:val="22"/>
        </w:rPr>
        <w:t>walory estetyczne filmu</w:t>
      </w:r>
      <w:r w:rsidR="000C1820" w:rsidRPr="0074426B">
        <w:rPr>
          <w:rFonts w:ascii="Akrobat Light" w:hAnsi="Akrobat Light" w:cstheme="majorHAnsi"/>
          <w:sz w:val="22"/>
          <w:szCs w:val="22"/>
        </w:rPr>
        <w:t xml:space="preserve"> (0-5 pkt)</w:t>
      </w:r>
      <w:r w:rsidRPr="0074426B">
        <w:rPr>
          <w:rFonts w:ascii="Akrobat Light" w:hAnsi="Akrobat Light" w:cstheme="majorHAnsi"/>
          <w:sz w:val="22"/>
          <w:szCs w:val="22"/>
        </w:rPr>
        <w:t xml:space="preserve">,  </w:t>
      </w:r>
    </w:p>
    <w:p w14:paraId="21E95E8B" w14:textId="74A295EB" w:rsidR="00D22ECC" w:rsidRPr="0074426B" w:rsidRDefault="00D22ECC" w:rsidP="0074426B">
      <w:pPr>
        <w:pStyle w:val="paragraph"/>
        <w:numPr>
          <w:ilvl w:val="0"/>
          <w:numId w:val="28"/>
        </w:numPr>
        <w:spacing w:after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Fonts w:ascii="Akrobat Light" w:hAnsi="Akrobat Light" w:cstheme="majorHAnsi"/>
          <w:sz w:val="22"/>
          <w:szCs w:val="22"/>
        </w:rPr>
        <w:t>dobór środków filmowych (aktorów, elementów scenografii i rekwizytów, kostiumów)</w:t>
      </w:r>
      <w:r w:rsidR="000C1820" w:rsidRPr="0074426B">
        <w:rPr>
          <w:rFonts w:ascii="Akrobat Light" w:hAnsi="Akrobat Light" w:cstheme="majorHAnsi"/>
          <w:sz w:val="22"/>
          <w:szCs w:val="22"/>
        </w:rPr>
        <w:t xml:space="preserve"> (0-5 pkt)</w:t>
      </w:r>
      <w:r w:rsidRPr="0074426B">
        <w:rPr>
          <w:rFonts w:ascii="Akrobat Light" w:hAnsi="Akrobat Light" w:cstheme="majorHAnsi"/>
          <w:sz w:val="22"/>
          <w:szCs w:val="22"/>
        </w:rPr>
        <w:t xml:space="preserve">, </w:t>
      </w:r>
    </w:p>
    <w:p w14:paraId="10DCAFA0" w14:textId="68200C40" w:rsidR="00D22ECC" w:rsidRPr="0074426B" w:rsidRDefault="00D22ECC" w:rsidP="0074426B">
      <w:pPr>
        <w:pStyle w:val="paragraph"/>
        <w:numPr>
          <w:ilvl w:val="0"/>
          <w:numId w:val="28"/>
        </w:numPr>
        <w:spacing w:after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Fonts w:ascii="Akrobat Light" w:hAnsi="Akrobat Light" w:cstheme="majorHAnsi"/>
          <w:sz w:val="22"/>
          <w:szCs w:val="22"/>
        </w:rPr>
        <w:t>poprawność montażu i wykonanej postprodukcji obrazu i dźwięku</w:t>
      </w:r>
      <w:r w:rsidR="000C1820" w:rsidRPr="0074426B">
        <w:rPr>
          <w:rFonts w:ascii="Akrobat Light" w:hAnsi="Akrobat Light" w:cstheme="majorHAnsi"/>
          <w:sz w:val="22"/>
          <w:szCs w:val="22"/>
        </w:rPr>
        <w:t xml:space="preserve"> (0-5 pkt)</w:t>
      </w:r>
      <w:r w:rsidRPr="0074426B">
        <w:rPr>
          <w:rFonts w:ascii="Akrobat Light" w:hAnsi="Akrobat Light" w:cstheme="majorHAnsi"/>
          <w:sz w:val="22"/>
          <w:szCs w:val="22"/>
        </w:rPr>
        <w:t xml:space="preserve">, </w:t>
      </w:r>
    </w:p>
    <w:p w14:paraId="59D1684A" w14:textId="7EDB6608" w:rsidR="00B24201" w:rsidRDefault="00D22ECC" w:rsidP="0074426B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Fonts w:ascii="Akrobat Light" w:hAnsi="Akrobat Light" w:cstheme="majorHAnsi"/>
          <w:sz w:val="22"/>
          <w:szCs w:val="22"/>
        </w:rPr>
        <w:t>oryginalność ujęcia tematu</w:t>
      </w:r>
      <w:r w:rsidR="000A06B5">
        <w:rPr>
          <w:rFonts w:ascii="Akrobat Light" w:hAnsi="Akrobat Light" w:cstheme="majorHAnsi"/>
          <w:sz w:val="22"/>
          <w:szCs w:val="22"/>
        </w:rPr>
        <w:t xml:space="preserve"> </w:t>
      </w:r>
      <w:r w:rsidR="000C1820" w:rsidRPr="0074426B">
        <w:rPr>
          <w:rFonts w:ascii="Akrobat Light" w:hAnsi="Akrobat Light" w:cstheme="majorHAnsi"/>
          <w:sz w:val="22"/>
          <w:szCs w:val="22"/>
        </w:rPr>
        <w:t>(0-5 pkt)</w:t>
      </w:r>
      <w:r w:rsidR="00B24201">
        <w:rPr>
          <w:rFonts w:ascii="Akrobat Light" w:hAnsi="Akrobat Light" w:cstheme="majorHAnsi"/>
          <w:sz w:val="22"/>
          <w:szCs w:val="22"/>
        </w:rPr>
        <w:t>,</w:t>
      </w:r>
    </w:p>
    <w:p w14:paraId="0F53B5C2" w14:textId="7706B81B" w:rsidR="00D22ECC" w:rsidRPr="0074426B" w:rsidRDefault="00CF1A1B" w:rsidP="0074426B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sz w:val="22"/>
          <w:szCs w:val="22"/>
        </w:rPr>
        <w:lastRenderedPageBreak/>
        <w:t>czytelność przekazu (0-5 pkt)</w:t>
      </w:r>
      <w:r w:rsidR="00D22ECC" w:rsidRPr="0074426B">
        <w:rPr>
          <w:rFonts w:ascii="Akrobat Light" w:hAnsi="Akrobat Light" w:cstheme="majorHAnsi"/>
          <w:sz w:val="22"/>
          <w:szCs w:val="22"/>
        </w:rPr>
        <w:t>.</w:t>
      </w:r>
    </w:p>
    <w:p w14:paraId="61204812" w14:textId="77777777" w:rsidR="00ED444E" w:rsidRDefault="0074426B" w:rsidP="00ED444E">
      <w:pPr>
        <w:pStyle w:val="paragraph"/>
        <w:numPr>
          <w:ilvl w:val="0"/>
          <w:numId w:val="19"/>
        </w:numPr>
        <w:spacing w:before="0" w:before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 xml:space="preserve">Uzyskanie zero punktów w </w:t>
      </w:r>
      <w:r w:rsidR="00ED444E">
        <w:rPr>
          <w:rStyle w:val="normaltextrun"/>
          <w:rFonts w:ascii="Akrobat Light" w:hAnsi="Akrobat Light" w:cstheme="majorHAnsi"/>
          <w:sz w:val="22"/>
          <w:szCs w:val="22"/>
        </w:rPr>
        <w:t xml:space="preserve">jednej </w:t>
      </w:r>
      <w:r>
        <w:rPr>
          <w:rStyle w:val="normaltextrun"/>
          <w:rFonts w:ascii="Akrobat Light" w:hAnsi="Akrobat Light" w:cstheme="majorHAnsi"/>
          <w:sz w:val="22"/>
          <w:szCs w:val="22"/>
        </w:rPr>
        <w:t>kategorii</w:t>
      </w:r>
      <w:r w:rsidR="00ED444E">
        <w:rPr>
          <w:rStyle w:val="normaltextrun"/>
          <w:rFonts w:ascii="Akrobat Light" w:hAnsi="Akrobat Light" w:cstheme="majorHAnsi"/>
          <w:sz w:val="22"/>
          <w:szCs w:val="22"/>
        </w:rPr>
        <w:t xml:space="preserve"> wyklucza przyznanie nagrody. 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</w:p>
    <w:p w14:paraId="08E7A339" w14:textId="7678DF53" w:rsidR="00ED444E" w:rsidRPr="00ED444E" w:rsidRDefault="00ED444E" w:rsidP="00ED444E">
      <w:pPr>
        <w:pStyle w:val="paragraph"/>
        <w:numPr>
          <w:ilvl w:val="0"/>
          <w:numId w:val="19"/>
        </w:numPr>
        <w:spacing w:before="0" w:before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 xml:space="preserve">Jury </w:t>
      </w:r>
      <w:r w:rsidRPr="00ED444E">
        <w:rPr>
          <w:rStyle w:val="normaltextrun"/>
          <w:rFonts w:ascii="Akrobat Light" w:hAnsi="Akrobat Light" w:cstheme="majorHAnsi"/>
          <w:sz w:val="22"/>
          <w:szCs w:val="22"/>
        </w:rPr>
        <w:t xml:space="preserve">zdyskwalifikuje </w:t>
      </w:r>
      <w:r>
        <w:rPr>
          <w:rStyle w:val="normaltextrun"/>
          <w:rFonts w:ascii="Akrobat Light" w:hAnsi="Akrobat Light" w:cstheme="majorHAnsi"/>
          <w:sz w:val="22"/>
          <w:szCs w:val="22"/>
        </w:rPr>
        <w:t>F</w:t>
      </w:r>
      <w:r w:rsidRPr="00ED444E">
        <w:rPr>
          <w:rStyle w:val="normaltextrun"/>
          <w:rFonts w:ascii="Akrobat Light" w:hAnsi="Akrobat Light" w:cstheme="majorHAnsi"/>
          <w:sz w:val="22"/>
          <w:szCs w:val="22"/>
        </w:rPr>
        <w:t>ilmy zawierające treści obraźliwe, wulgarne lub naruszające dobra osobiste, prawa autorskie i jakiekolwiek inne prawa osób trzecich, zawierające treści niezgodne z prawem lub dobrymi obyczajami, obraźliwe, wulgarne, pornograficzne, propagujące przemoc, nienawiść rasową lub religijną, przekazy reklamowe, stanowiące spam lub nie zamówioną informację handlową.</w:t>
      </w:r>
    </w:p>
    <w:p w14:paraId="04785DF2" w14:textId="19521166" w:rsidR="00041C50" w:rsidRPr="006F0E67" w:rsidRDefault="00121317" w:rsidP="0074426B">
      <w:pPr>
        <w:pStyle w:val="paragraph"/>
        <w:numPr>
          <w:ilvl w:val="0"/>
          <w:numId w:val="19"/>
        </w:numPr>
        <w:spacing w:before="0" w:beforeAutospacing="0"/>
        <w:ind w:left="284" w:hanging="284"/>
        <w:jc w:val="both"/>
        <w:textAlignment w:val="baseline"/>
        <w:rPr>
          <w:rFonts w:ascii="Akrobat Light" w:hAnsi="Akrobat Light" w:cstheme="majorHAnsi"/>
          <w:b/>
          <w:sz w:val="22"/>
          <w:szCs w:val="22"/>
        </w:rPr>
      </w:pPr>
      <w:r w:rsidRPr="006F0E67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Laureatami </w:t>
      </w:r>
      <w:r w:rsidR="00F26F38">
        <w:rPr>
          <w:rStyle w:val="normaltextrun"/>
          <w:rFonts w:ascii="Akrobat Light" w:hAnsi="Akrobat Light" w:cstheme="majorHAnsi"/>
          <w:b/>
          <w:sz w:val="22"/>
          <w:szCs w:val="22"/>
        </w:rPr>
        <w:t>K</w:t>
      </w:r>
      <w:r w:rsidRPr="006F0E67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onkursu </w:t>
      </w:r>
      <w:r w:rsidR="00893235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zostaną Uczestnicy </w:t>
      </w:r>
      <w:r w:rsidR="00F57B00">
        <w:rPr>
          <w:rStyle w:val="normaltextrun"/>
          <w:rFonts w:ascii="Akrobat Light" w:hAnsi="Akrobat Light" w:cstheme="majorHAnsi"/>
          <w:b/>
          <w:sz w:val="22"/>
          <w:szCs w:val="22"/>
        </w:rPr>
        <w:t>t</w:t>
      </w:r>
      <w:r w:rsidR="008441A9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rzech Zespołów, </w:t>
      </w:r>
      <w:r w:rsidR="00893235">
        <w:rPr>
          <w:rStyle w:val="normaltextrun"/>
          <w:rFonts w:ascii="Akrobat Light" w:hAnsi="Akrobat Light" w:cstheme="majorHAnsi"/>
          <w:b/>
          <w:sz w:val="22"/>
          <w:szCs w:val="22"/>
        </w:rPr>
        <w:t>które otrzymają</w:t>
      </w:r>
      <w:r w:rsidR="00053B3F" w:rsidRPr="006F0E67">
        <w:rPr>
          <w:rStyle w:val="normaltextrun"/>
          <w:rFonts w:ascii="Akrobat Light" w:hAnsi="Akrobat Light" w:cstheme="majorHAnsi"/>
          <w:b/>
          <w:sz w:val="22"/>
          <w:szCs w:val="22"/>
        </w:rPr>
        <w:t xml:space="preserve"> najwyższą sumą punktów</w:t>
      </w:r>
      <w:r w:rsidR="00E813C0">
        <w:rPr>
          <w:rStyle w:val="normaltextrun"/>
          <w:rFonts w:ascii="Akrobat Light" w:hAnsi="Akrobat Light" w:cstheme="majorHAnsi"/>
          <w:b/>
          <w:sz w:val="22"/>
          <w:szCs w:val="22"/>
        </w:rPr>
        <w:t>.</w:t>
      </w:r>
    </w:p>
    <w:p w14:paraId="18B8CCE8" w14:textId="77777777" w:rsidR="00041C50" w:rsidRPr="0074426B" w:rsidRDefault="00041C50" w:rsidP="0074426B">
      <w:pPr>
        <w:pStyle w:val="paragraph"/>
        <w:numPr>
          <w:ilvl w:val="0"/>
          <w:numId w:val="19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Style w:val="normaltextrun"/>
          <w:rFonts w:ascii="Akrobat Light" w:hAnsi="Akrobat Light" w:cstheme="majorHAnsi"/>
          <w:sz w:val="22"/>
          <w:szCs w:val="22"/>
        </w:rPr>
        <w:t>Decyzja Jury jest ostateczna.</w:t>
      </w:r>
      <w:r w:rsidRPr="0074426B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04999868" w14:textId="443F8563" w:rsidR="00041C50" w:rsidRPr="003077F7" w:rsidRDefault="00041C50" w:rsidP="0074426B">
      <w:pPr>
        <w:pStyle w:val="paragraph"/>
        <w:numPr>
          <w:ilvl w:val="0"/>
          <w:numId w:val="19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74426B">
        <w:rPr>
          <w:rStyle w:val="normaltextrun"/>
          <w:rFonts w:ascii="Akrobat Light" w:hAnsi="Akrobat Light" w:cstheme="majorHAnsi"/>
          <w:sz w:val="22"/>
          <w:szCs w:val="22"/>
        </w:rPr>
        <w:t xml:space="preserve">Ogłoszenie wyników nastąpi w dniu </w:t>
      </w:r>
      <w:r w:rsidRPr="0074426B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30 sierpnia 2024 r. </w:t>
      </w:r>
      <w:r w:rsidRPr="0074426B">
        <w:rPr>
          <w:rStyle w:val="normaltextrun"/>
          <w:rFonts w:ascii="Akrobat Light" w:hAnsi="Akrobat Light" w:cstheme="majorHAnsi"/>
          <w:sz w:val="22"/>
          <w:szCs w:val="22"/>
        </w:rPr>
        <w:t xml:space="preserve">poprzez opublikowane na stronie Organizatora www.muzeumkrakowa.pl. Ponadto </w:t>
      </w:r>
      <w:r w:rsidR="001B23F0">
        <w:rPr>
          <w:rStyle w:val="normaltextrun"/>
          <w:rFonts w:ascii="Akrobat Light" w:hAnsi="Akrobat Light" w:cstheme="majorHAnsi"/>
          <w:sz w:val="22"/>
          <w:szCs w:val="22"/>
        </w:rPr>
        <w:t>Lider Zespołu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zostan</w:t>
      </w:r>
      <w:r w:rsidR="001B23F0">
        <w:rPr>
          <w:rStyle w:val="normaltextrun"/>
          <w:rFonts w:ascii="Akrobat Light" w:hAnsi="Akrobat Light" w:cstheme="majorHAnsi"/>
          <w:sz w:val="22"/>
          <w:szCs w:val="22"/>
        </w:rPr>
        <w:t>ie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poinformowan</w:t>
      </w:r>
      <w:r w:rsidR="001B23F0">
        <w:rPr>
          <w:rStyle w:val="normaltextrun"/>
          <w:rFonts w:ascii="Akrobat Light" w:hAnsi="Akrobat Light" w:cstheme="majorHAnsi"/>
          <w:sz w:val="22"/>
          <w:szCs w:val="22"/>
        </w:rPr>
        <w:t>y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mailowo.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114B6F6B" w14:textId="129CC5F9" w:rsidR="00041C50" w:rsidRPr="003077F7" w:rsidRDefault="00613E89" w:rsidP="0051717B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VI. </w:t>
      </w:r>
      <w:r w:rsidR="00041C50"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Nagrody </w:t>
      </w:r>
      <w:r w:rsidR="00041C50"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6CA26EED" w14:textId="543AE506" w:rsidR="00002958" w:rsidRPr="00984741" w:rsidRDefault="00ED444E" w:rsidP="00ED444E">
      <w:pPr>
        <w:pStyle w:val="paragraph"/>
        <w:numPr>
          <w:ilvl w:val="0"/>
          <w:numId w:val="21"/>
        </w:numPr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>W K</w:t>
      </w:r>
      <w:r w:rsidR="00002958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onkursie </w:t>
      </w:r>
      <w:r w:rsidR="00133EF7">
        <w:rPr>
          <w:rStyle w:val="normaltextrun"/>
          <w:rFonts w:ascii="Akrobat Light" w:hAnsi="Akrobat Light" w:cstheme="majorHAnsi"/>
          <w:sz w:val="22"/>
          <w:szCs w:val="22"/>
        </w:rPr>
        <w:t>zostan</w:t>
      </w:r>
      <w:r w:rsidR="00767796">
        <w:rPr>
          <w:rStyle w:val="normaltextrun"/>
          <w:rFonts w:ascii="Akrobat Light" w:hAnsi="Akrobat Light" w:cstheme="majorHAnsi"/>
          <w:sz w:val="22"/>
          <w:szCs w:val="22"/>
        </w:rPr>
        <w:t>ą</w:t>
      </w:r>
      <w:r w:rsidR="00133EF7">
        <w:rPr>
          <w:rStyle w:val="normaltextrun"/>
          <w:rFonts w:ascii="Akrobat Light" w:hAnsi="Akrobat Light" w:cstheme="majorHAnsi"/>
          <w:sz w:val="22"/>
          <w:szCs w:val="22"/>
        </w:rPr>
        <w:t xml:space="preserve"> przyznan</w:t>
      </w:r>
      <w:r w:rsidR="00767796">
        <w:rPr>
          <w:rStyle w:val="normaltextrun"/>
          <w:rFonts w:ascii="Akrobat Light" w:hAnsi="Akrobat Light" w:cstheme="majorHAnsi"/>
          <w:sz w:val="22"/>
          <w:szCs w:val="22"/>
        </w:rPr>
        <w:t>e</w:t>
      </w:r>
      <w:r w:rsidR="00133EF7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984741">
        <w:rPr>
          <w:rStyle w:val="normaltextrun"/>
          <w:rFonts w:ascii="Akrobat Light" w:hAnsi="Akrobat Light" w:cstheme="majorHAnsi"/>
          <w:sz w:val="22"/>
          <w:szCs w:val="22"/>
        </w:rPr>
        <w:t>r</w:t>
      </w:r>
      <w:r w:rsidR="00767796">
        <w:rPr>
          <w:rStyle w:val="normaltextrun"/>
          <w:rFonts w:ascii="Akrobat Light" w:hAnsi="Akrobat Light" w:cstheme="majorHAnsi"/>
          <w:sz w:val="22"/>
          <w:szCs w:val="22"/>
        </w:rPr>
        <w:t xml:space="preserve">ównorzędne nagrody dla </w:t>
      </w:r>
      <w:r w:rsidR="00F431E7">
        <w:rPr>
          <w:rStyle w:val="normaltextrun"/>
          <w:rFonts w:ascii="Akrobat Light" w:hAnsi="Akrobat Light" w:cstheme="majorHAnsi"/>
          <w:sz w:val="22"/>
          <w:szCs w:val="22"/>
        </w:rPr>
        <w:t xml:space="preserve">wszystkich </w:t>
      </w:r>
      <w:r w:rsidR="00984741" w:rsidRPr="00984741">
        <w:rPr>
          <w:rStyle w:val="normaltextrun"/>
          <w:rFonts w:ascii="Akrobat Light" w:hAnsi="Akrobat Light" w:cstheme="majorHAnsi"/>
          <w:sz w:val="22"/>
          <w:szCs w:val="22"/>
        </w:rPr>
        <w:t xml:space="preserve">Uczestników trzech Zespołów </w:t>
      </w:r>
      <w:r w:rsidR="00984741">
        <w:rPr>
          <w:rStyle w:val="normaltextrun"/>
          <w:rFonts w:ascii="Akrobat Light" w:hAnsi="Akrobat Light" w:cstheme="majorHAnsi"/>
          <w:sz w:val="22"/>
          <w:szCs w:val="22"/>
        </w:rPr>
        <w:t xml:space="preserve">– </w:t>
      </w:r>
      <w:r w:rsidR="007151F2">
        <w:rPr>
          <w:rStyle w:val="normaltextrun"/>
          <w:rFonts w:ascii="Akrobat Light" w:hAnsi="Akrobat Light" w:cstheme="majorHAnsi"/>
          <w:sz w:val="22"/>
          <w:szCs w:val="22"/>
        </w:rPr>
        <w:t>L</w:t>
      </w:r>
      <w:r w:rsidR="00984741">
        <w:rPr>
          <w:rStyle w:val="normaltextrun"/>
          <w:rFonts w:ascii="Akrobat Light" w:hAnsi="Akrobat Light" w:cstheme="majorHAnsi"/>
          <w:sz w:val="22"/>
          <w:szCs w:val="22"/>
        </w:rPr>
        <w:t>aureatów</w:t>
      </w:r>
      <w:r w:rsidR="00DA7CC8">
        <w:rPr>
          <w:rStyle w:val="normaltextrun"/>
          <w:rFonts w:ascii="Akrobat Light" w:hAnsi="Akrobat Light" w:cstheme="majorHAnsi"/>
          <w:sz w:val="22"/>
          <w:szCs w:val="22"/>
        </w:rPr>
        <w:t xml:space="preserve"> Konkursu</w:t>
      </w:r>
      <w:r w:rsidR="00984741">
        <w:rPr>
          <w:rStyle w:val="normaltextrun"/>
          <w:rFonts w:ascii="Akrobat Light" w:hAnsi="Akrobat Light" w:cstheme="majorHAnsi"/>
          <w:sz w:val="22"/>
          <w:szCs w:val="22"/>
        </w:rPr>
        <w:t>.</w:t>
      </w:r>
    </w:p>
    <w:p w14:paraId="15FE1AF7" w14:textId="3CDE72C7" w:rsidR="00041C50" w:rsidRPr="00180744" w:rsidRDefault="00041C50" w:rsidP="00ED444E">
      <w:pPr>
        <w:pStyle w:val="paragraph"/>
        <w:numPr>
          <w:ilvl w:val="0"/>
          <w:numId w:val="21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Nagrodę w </w:t>
      </w:r>
      <w:r w:rsidR="00E31BEE" w:rsidRPr="003077F7">
        <w:rPr>
          <w:rStyle w:val="normaltextrun"/>
          <w:rFonts w:ascii="Akrobat Light" w:hAnsi="Akrobat Light" w:cstheme="majorHAnsi"/>
          <w:sz w:val="22"/>
          <w:szCs w:val="22"/>
        </w:rPr>
        <w:t>k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onkursie stanowi </w:t>
      </w:r>
      <w:r w:rsidRPr="003077F7">
        <w:rPr>
          <w:rStyle w:val="normaltextrun"/>
          <w:rFonts w:ascii="Akrobat Light" w:hAnsi="Akrobat Light" w:cstheme="majorHAnsi"/>
          <w:b/>
          <w:sz w:val="22"/>
          <w:szCs w:val="22"/>
        </w:rPr>
        <w:t>wyjazd studyjny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do Warszawy</w:t>
      </w:r>
      <w:r w:rsidR="00D1702A" w:rsidRPr="00D1702A">
        <w:rPr>
          <w:rFonts w:ascii="Akrobat Light" w:eastAsiaTheme="minorHAnsi" w:hAnsi="Akrobat Light" w:cstheme="majorHAnsi"/>
          <w:sz w:val="22"/>
          <w:szCs w:val="22"/>
          <w:lang w:eastAsia="en-US"/>
        </w:rPr>
        <w:t xml:space="preserve"> </w:t>
      </w:r>
      <w:r w:rsidR="00D1702A" w:rsidRPr="00D1702A">
        <w:rPr>
          <w:rFonts w:ascii="Akrobat Light" w:hAnsi="Akrobat Light" w:cstheme="majorHAnsi"/>
          <w:sz w:val="22"/>
          <w:szCs w:val="22"/>
        </w:rPr>
        <w:t>dla wszystkich uczestników Zespoł</w:t>
      </w:r>
      <w:r w:rsidR="001621EA">
        <w:rPr>
          <w:rFonts w:ascii="Akrobat Light" w:hAnsi="Akrobat Light" w:cstheme="majorHAnsi"/>
          <w:sz w:val="22"/>
          <w:szCs w:val="22"/>
        </w:rPr>
        <w:t>ów</w:t>
      </w:r>
      <w:r w:rsidR="00D1702A" w:rsidRPr="00D1702A">
        <w:rPr>
          <w:rFonts w:ascii="Akrobat Light" w:hAnsi="Akrobat Light" w:cstheme="majorHAnsi"/>
          <w:sz w:val="22"/>
          <w:szCs w:val="22"/>
        </w:rPr>
        <w:t xml:space="preserve"> – </w:t>
      </w:r>
      <w:r w:rsidR="007151F2">
        <w:rPr>
          <w:rFonts w:ascii="Akrobat Light" w:hAnsi="Akrobat Light" w:cstheme="majorHAnsi"/>
          <w:sz w:val="22"/>
          <w:szCs w:val="22"/>
        </w:rPr>
        <w:t>L</w:t>
      </w:r>
      <w:r w:rsidR="00D1702A" w:rsidRPr="00D1702A">
        <w:rPr>
          <w:rFonts w:ascii="Akrobat Light" w:hAnsi="Akrobat Light" w:cstheme="majorHAnsi"/>
          <w:sz w:val="22"/>
          <w:szCs w:val="22"/>
        </w:rPr>
        <w:t>aureatów Konkursu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, a także </w:t>
      </w:r>
      <w:r w:rsidR="006679BE">
        <w:rPr>
          <w:rStyle w:val="normaltextrun"/>
          <w:rFonts w:ascii="Akrobat Light" w:hAnsi="Akrobat Light" w:cstheme="majorHAnsi"/>
          <w:sz w:val="22"/>
          <w:szCs w:val="22"/>
        </w:rPr>
        <w:t xml:space="preserve">nagrody rzeczowe w postaci 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>wydawnictw muzealn</w:t>
      </w:r>
      <w:r w:rsidR="006679BE">
        <w:rPr>
          <w:rStyle w:val="normaltextrun"/>
          <w:rFonts w:ascii="Akrobat Light" w:hAnsi="Akrobat Light" w:cstheme="majorHAnsi"/>
          <w:sz w:val="22"/>
          <w:szCs w:val="22"/>
        </w:rPr>
        <w:t>ych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. Program wyjazdu </w:t>
      </w:r>
      <w:r w:rsidRPr="00180744">
        <w:rPr>
          <w:rStyle w:val="normaltextrun"/>
          <w:rFonts w:ascii="Akrobat Light" w:hAnsi="Akrobat Light" w:cstheme="majorHAnsi"/>
          <w:sz w:val="22"/>
          <w:szCs w:val="22"/>
        </w:rPr>
        <w:t xml:space="preserve">studyjnego stanowi załącznik nr </w:t>
      </w:r>
      <w:r w:rsidR="00180744" w:rsidRPr="00180744">
        <w:rPr>
          <w:rStyle w:val="normaltextrun"/>
          <w:rFonts w:ascii="Akrobat Light" w:hAnsi="Akrobat Light" w:cstheme="majorHAnsi"/>
          <w:sz w:val="22"/>
          <w:szCs w:val="22"/>
        </w:rPr>
        <w:t>5</w:t>
      </w:r>
      <w:r w:rsidRPr="00180744">
        <w:rPr>
          <w:rStyle w:val="normaltextrun"/>
          <w:rFonts w:ascii="Akrobat Light" w:hAnsi="Akrobat Light" w:cstheme="majorHAnsi"/>
          <w:sz w:val="22"/>
          <w:szCs w:val="22"/>
        </w:rPr>
        <w:t xml:space="preserve"> do niniejszego Regulaminu.</w:t>
      </w:r>
      <w:r w:rsidRPr="00180744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71B73D2F" w14:textId="6BC84527" w:rsidR="008B20C0" w:rsidRPr="003077F7" w:rsidRDefault="00041C50" w:rsidP="00ED444E">
      <w:pPr>
        <w:pStyle w:val="paragraph"/>
        <w:numPr>
          <w:ilvl w:val="0"/>
          <w:numId w:val="21"/>
        </w:numPr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Nagroda nie podlega wymianie na jakikolwiek ekwiwalent pieniężny. Uprawnienie do nagrody nie może być przeniesione na osobę trzecią. </w:t>
      </w:r>
    </w:p>
    <w:p w14:paraId="1402C951" w14:textId="1694B996" w:rsidR="00D7231A" w:rsidRPr="003077F7" w:rsidRDefault="006679BE" w:rsidP="00ED444E">
      <w:pPr>
        <w:pStyle w:val="paragraph"/>
        <w:numPr>
          <w:ilvl w:val="0"/>
          <w:numId w:val="21"/>
        </w:numPr>
        <w:ind w:left="284" w:hanging="284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 xml:space="preserve">Wszyscy </w:t>
      </w:r>
      <w:r w:rsidR="007B0A25">
        <w:rPr>
          <w:rStyle w:val="normaltextrun"/>
          <w:rFonts w:ascii="Akrobat Light" w:hAnsi="Akrobat Light" w:cstheme="majorHAnsi"/>
          <w:sz w:val="22"/>
          <w:szCs w:val="22"/>
        </w:rPr>
        <w:t>U</w:t>
      </w:r>
      <w:r w:rsidR="008B20C0" w:rsidRPr="003077F7">
        <w:rPr>
          <w:rStyle w:val="normaltextrun"/>
          <w:rFonts w:ascii="Akrobat Light" w:hAnsi="Akrobat Light" w:cstheme="majorHAnsi"/>
          <w:sz w:val="22"/>
          <w:szCs w:val="22"/>
        </w:rPr>
        <w:t>czestni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cy Konkursu którzy </w:t>
      </w:r>
      <w:r w:rsidR="008B20C0" w:rsidRPr="003077F7">
        <w:rPr>
          <w:rStyle w:val="normaltextrun"/>
          <w:rFonts w:ascii="Akrobat Light" w:hAnsi="Akrobat Light" w:cstheme="majorHAnsi"/>
          <w:sz w:val="22"/>
          <w:szCs w:val="22"/>
        </w:rPr>
        <w:t>przygotowa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li i </w:t>
      </w:r>
      <w:r w:rsidR="008B20C0" w:rsidRPr="003077F7">
        <w:rPr>
          <w:rStyle w:val="normaltextrun"/>
          <w:rFonts w:ascii="Akrobat Light" w:hAnsi="Akrobat Light" w:cstheme="majorHAnsi"/>
          <w:sz w:val="22"/>
          <w:szCs w:val="22"/>
        </w:rPr>
        <w:t>przekaza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li </w:t>
      </w:r>
      <w:r w:rsidR="008B20C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Organizatorowi 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Pracę Konkursową </w:t>
      </w:r>
      <w:r w:rsidR="008A5FD8" w:rsidRPr="003077F7">
        <w:rPr>
          <w:rStyle w:val="eop"/>
          <w:rFonts w:ascii="Akrobat Light" w:hAnsi="Akrobat Light" w:cstheme="majorHAnsi"/>
          <w:sz w:val="22"/>
          <w:szCs w:val="22"/>
        </w:rPr>
        <w:t>otrzyma</w:t>
      </w:r>
      <w:r>
        <w:rPr>
          <w:rStyle w:val="eop"/>
          <w:rFonts w:ascii="Akrobat Light" w:hAnsi="Akrobat Light" w:cstheme="majorHAnsi"/>
          <w:sz w:val="22"/>
          <w:szCs w:val="22"/>
        </w:rPr>
        <w:t>ją</w:t>
      </w:r>
      <w:r w:rsidR="008A5FD8" w:rsidRPr="003077F7">
        <w:rPr>
          <w:rStyle w:val="eop"/>
          <w:rFonts w:ascii="Akrobat Light" w:hAnsi="Akrobat Light" w:cstheme="majorHAnsi"/>
          <w:sz w:val="22"/>
          <w:szCs w:val="22"/>
        </w:rPr>
        <w:t xml:space="preserve"> dyplom</w:t>
      </w:r>
      <w:r>
        <w:rPr>
          <w:rStyle w:val="eop"/>
          <w:rFonts w:ascii="Akrobat Light" w:hAnsi="Akrobat Light" w:cstheme="majorHAnsi"/>
          <w:sz w:val="22"/>
          <w:szCs w:val="22"/>
        </w:rPr>
        <w:t xml:space="preserve">y. </w:t>
      </w:r>
    </w:p>
    <w:p w14:paraId="27DD2EBA" w14:textId="56AAF41C" w:rsidR="006679BE" w:rsidRDefault="006679BE" w:rsidP="00ED444E">
      <w:pPr>
        <w:pStyle w:val="paragraph"/>
        <w:numPr>
          <w:ilvl w:val="0"/>
          <w:numId w:val="21"/>
        </w:numPr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sz w:val="22"/>
          <w:szCs w:val="22"/>
        </w:rPr>
        <w:t xml:space="preserve">Nagrody rzeczowe 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winny zostać odebrane najpóźniej w terminie do dnia </w:t>
      </w:r>
      <w:r w:rsidR="004B5588" w:rsidRPr="00F1096E">
        <w:rPr>
          <w:rFonts w:ascii="Akrobat Light" w:hAnsi="Akrobat Light" w:cstheme="majorHAnsi"/>
          <w:sz w:val="22"/>
          <w:szCs w:val="22"/>
        </w:rPr>
        <w:t xml:space="preserve">12 października 2024 </w:t>
      </w:r>
      <w:r w:rsidR="00D7231A" w:rsidRPr="00F1096E">
        <w:rPr>
          <w:rFonts w:ascii="Akrobat Light" w:hAnsi="Akrobat Light" w:cstheme="majorHAnsi"/>
          <w:sz w:val="22"/>
          <w:szCs w:val="22"/>
        </w:rPr>
        <w:t>r.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 Nieodebrane w tym terminie nagrody w postaci </w:t>
      </w:r>
      <w:r w:rsidR="003A7FCA" w:rsidRPr="003077F7">
        <w:rPr>
          <w:rFonts w:ascii="Akrobat Light" w:hAnsi="Akrobat Light" w:cstheme="majorHAnsi"/>
          <w:sz w:val="22"/>
          <w:szCs w:val="22"/>
        </w:rPr>
        <w:t>wydawnictw muzealnych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 ulegają przepadkowi, a </w:t>
      </w:r>
      <w:r w:rsidR="007151F2">
        <w:rPr>
          <w:rFonts w:ascii="Akrobat Light" w:hAnsi="Akrobat Light" w:cstheme="majorHAnsi"/>
          <w:sz w:val="22"/>
          <w:szCs w:val="22"/>
        </w:rPr>
        <w:t>Uczestnikowi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 nie przysługuje roszczenie o ich wydanie, ani o wypłatę równowartości ich wartości. </w:t>
      </w:r>
    </w:p>
    <w:p w14:paraId="15319E7C" w14:textId="20DBF6AC" w:rsidR="00D7231A" w:rsidRPr="003077F7" w:rsidRDefault="001C2BBF" w:rsidP="006679BE">
      <w:pPr>
        <w:pStyle w:val="paragraph"/>
        <w:numPr>
          <w:ilvl w:val="0"/>
          <w:numId w:val="21"/>
        </w:numPr>
        <w:spacing w:after="0" w:after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sz w:val="22"/>
          <w:szCs w:val="22"/>
        </w:rPr>
        <w:t>Nagroda w postaci wyjazdu studyjnego wiąże się z koniecznością dopełnienia przez Uczestnika, a w przypadku osoby niepełnoletniej – jego rodzica/opiekuna prawnego, formalności które zostaną podane Uczestnikom w późniejszym terminie. B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rak </w:t>
      </w:r>
      <w:r w:rsidR="004E6A32">
        <w:rPr>
          <w:rFonts w:ascii="Akrobat Light" w:hAnsi="Akrobat Light" w:cstheme="majorHAnsi"/>
          <w:sz w:val="22"/>
          <w:szCs w:val="22"/>
        </w:rPr>
        <w:t xml:space="preserve">dopełnienia </w:t>
      </w:r>
      <w:r w:rsidR="00770CCD">
        <w:rPr>
          <w:rFonts w:ascii="Akrobat Light" w:hAnsi="Akrobat Light" w:cstheme="majorHAnsi"/>
          <w:sz w:val="22"/>
          <w:szCs w:val="22"/>
        </w:rPr>
        <w:t xml:space="preserve">formalności </w:t>
      </w:r>
      <w:r w:rsidR="00ED3480">
        <w:rPr>
          <w:rFonts w:ascii="Akrobat Light" w:hAnsi="Akrobat Light" w:cstheme="majorHAnsi"/>
          <w:sz w:val="22"/>
          <w:szCs w:val="22"/>
        </w:rPr>
        <w:t xml:space="preserve">związanych z </w:t>
      </w:r>
      <w:r w:rsidR="00770CCD">
        <w:rPr>
          <w:rFonts w:ascii="Akrobat Light" w:hAnsi="Akrobat Light" w:cstheme="majorHAnsi"/>
          <w:sz w:val="22"/>
          <w:szCs w:val="22"/>
        </w:rPr>
        <w:t xml:space="preserve">wyjazdem 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w terminie do </w:t>
      </w:r>
      <w:r w:rsidR="00D7231A" w:rsidRPr="00DC5A62">
        <w:rPr>
          <w:rFonts w:ascii="Akrobat Light" w:hAnsi="Akrobat Light" w:cstheme="majorHAnsi"/>
          <w:sz w:val="22"/>
          <w:szCs w:val="22"/>
        </w:rPr>
        <w:t>dnia</w:t>
      </w:r>
      <w:r w:rsidR="004E6A32" w:rsidRPr="00DC5A62">
        <w:rPr>
          <w:rFonts w:ascii="Akrobat Light" w:hAnsi="Akrobat Light" w:cstheme="majorHAnsi"/>
          <w:sz w:val="22"/>
          <w:szCs w:val="22"/>
        </w:rPr>
        <w:t xml:space="preserve"> 13 września 2024 </w:t>
      </w:r>
      <w:r w:rsidR="00D7231A" w:rsidRPr="00DC5A62">
        <w:rPr>
          <w:rFonts w:ascii="Akrobat Light" w:hAnsi="Akrobat Light" w:cstheme="majorHAnsi"/>
          <w:sz w:val="22"/>
          <w:szCs w:val="22"/>
        </w:rPr>
        <w:t>r.</w:t>
      </w:r>
      <w:r w:rsidR="004E6A32" w:rsidRPr="00DC5A62">
        <w:rPr>
          <w:rFonts w:ascii="Akrobat Light" w:hAnsi="Akrobat Light" w:cstheme="majorHAnsi"/>
          <w:sz w:val="22"/>
          <w:szCs w:val="22"/>
        </w:rPr>
        <w:t>,</w:t>
      </w:r>
      <w:r w:rsidR="004E6A32">
        <w:rPr>
          <w:rFonts w:ascii="Akrobat Light" w:hAnsi="Akrobat Light" w:cstheme="majorHAnsi"/>
          <w:sz w:val="22"/>
          <w:szCs w:val="22"/>
        </w:rPr>
        <w:t xml:space="preserve"> </w:t>
      </w:r>
      <w:r w:rsidR="00D7231A" w:rsidRPr="003077F7">
        <w:rPr>
          <w:rFonts w:ascii="Akrobat Light" w:hAnsi="Akrobat Light" w:cstheme="majorHAnsi"/>
          <w:sz w:val="22"/>
          <w:szCs w:val="22"/>
        </w:rPr>
        <w:t>oznacza przepadek nagrody, a</w:t>
      </w:r>
      <w:r>
        <w:rPr>
          <w:rFonts w:ascii="Akrobat Light" w:hAnsi="Akrobat Light" w:cstheme="majorHAnsi"/>
          <w:sz w:val="22"/>
          <w:szCs w:val="22"/>
        </w:rPr>
        <w:t xml:space="preserve"> Uczestnikowi </w:t>
      </w:r>
      <w:r w:rsidR="006679BE">
        <w:rPr>
          <w:rFonts w:ascii="Akrobat Light" w:hAnsi="Akrobat Light" w:cstheme="majorHAnsi"/>
          <w:sz w:val="22"/>
          <w:szCs w:val="22"/>
        </w:rPr>
        <w:t>nie przysługuje roszczenie o jego organizację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, </w:t>
      </w:r>
      <w:r w:rsidR="006679BE">
        <w:rPr>
          <w:rFonts w:ascii="Akrobat Light" w:hAnsi="Akrobat Light" w:cstheme="majorHAnsi"/>
          <w:sz w:val="22"/>
          <w:szCs w:val="22"/>
        </w:rPr>
        <w:t>ani o wypłatę  równowartości jego</w:t>
      </w:r>
      <w:r w:rsidR="00D7231A" w:rsidRPr="003077F7">
        <w:rPr>
          <w:rFonts w:ascii="Akrobat Light" w:hAnsi="Akrobat Light" w:cstheme="majorHAnsi"/>
          <w:sz w:val="22"/>
          <w:szCs w:val="22"/>
        </w:rPr>
        <w:t xml:space="preserve"> wartości.</w:t>
      </w:r>
      <w:r w:rsidR="006C34FB">
        <w:rPr>
          <w:rFonts w:ascii="Akrobat Light" w:hAnsi="Akrobat Light" w:cstheme="majorHAnsi"/>
          <w:sz w:val="22"/>
          <w:szCs w:val="22"/>
        </w:rPr>
        <w:t xml:space="preserve"> </w:t>
      </w:r>
    </w:p>
    <w:p w14:paraId="294502DB" w14:textId="05506A84" w:rsidR="006C0D9B" w:rsidRDefault="006C0D9B" w:rsidP="006679B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Style w:val="eop"/>
          <w:rFonts w:ascii="Akrobat Light" w:hAnsi="Akrobat Light" w:cstheme="majorHAnsi"/>
        </w:rPr>
      </w:pPr>
      <w:r>
        <w:rPr>
          <w:rStyle w:val="eop"/>
          <w:rFonts w:ascii="Akrobat Light" w:hAnsi="Akrobat Light" w:cstheme="majorHAnsi"/>
        </w:rPr>
        <w:t>Łączna wartość nagród przyznanych w Konkursie dla jednego Uczestnika nie przekroczy kwoty 2000,00 zł.</w:t>
      </w:r>
    </w:p>
    <w:p w14:paraId="20AC6BCF" w14:textId="77777777" w:rsidR="00041C50" w:rsidRPr="002E0D77" w:rsidRDefault="00041C50" w:rsidP="00041C50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color w:val="FF0000"/>
          <w:sz w:val="22"/>
          <w:szCs w:val="22"/>
        </w:rPr>
      </w:pPr>
    </w:p>
    <w:p w14:paraId="11B09FC5" w14:textId="77777777" w:rsidR="00613E89" w:rsidRPr="009A0E5D" w:rsidRDefault="00041C50" w:rsidP="00613E89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b/>
          <w:color w:val="000000" w:themeColor="text1"/>
          <w:sz w:val="22"/>
          <w:szCs w:val="22"/>
        </w:rPr>
      </w:pPr>
      <w:r w:rsidRPr="009A0E5D">
        <w:rPr>
          <w:rStyle w:val="normaltextrun"/>
          <w:rFonts w:ascii="Akrobat Light" w:hAnsi="Akrobat Light" w:cstheme="majorHAnsi"/>
          <w:b/>
          <w:bCs/>
          <w:color w:val="000000" w:themeColor="text1"/>
          <w:sz w:val="22"/>
          <w:szCs w:val="22"/>
        </w:rPr>
        <w:t>VII.  Dane osobowe </w:t>
      </w:r>
      <w:r w:rsidRPr="009A0E5D">
        <w:rPr>
          <w:rStyle w:val="eop"/>
          <w:rFonts w:ascii="Akrobat Light" w:hAnsi="Akrobat Light" w:cstheme="majorHAnsi"/>
          <w:b/>
          <w:color w:val="000000" w:themeColor="text1"/>
          <w:sz w:val="22"/>
          <w:szCs w:val="22"/>
        </w:rPr>
        <w:t> </w:t>
      </w:r>
    </w:p>
    <w:p w14:paraId="4079E365" w14:textId="30743E18" w:rsidR="009A0E5D" w:rsidRPr="009A0E5D" w:rsidRDefault="00AE5E06" w:rsidP="009A45FD">
      <w:pPr>
        <w:pStyle w:val="paragraph"/>
        <w:numPr>
          <w:ilvl w:val="0"/>
          <w:numId w:val="29"/>
        </w:numPr>
        <w:suppressAutoHyphens/>
        <w:spacing w:before="0" w:beforeAutospacing="0" w:after="0" w:afterAutospacing="0"/>
        <w:ind w:left="284" w:hanging="284"/>
        <w:jc w:val="both"/>
        <w:textAlignment w:val="baseline"/>
        <w:rPr>
          <w:rFonts w:ascii="Akrobat Light" w:hAnsi="Akrobat Light"/>
          <w:kern w:val="16"/>
          <w:sz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>Przystępując do Konkursu U</w:t>
      </w:r>
      <w:r w:rsidR="00041C50" w:rsidRPr="009A0E5D">
        <w:rPr>
          <w:rStyle w:val="normaltextrun"/>
          <w:rFonts w:ascii="Akrobat Light" w:hAnsi="Akrobat Light" w:cstheme="majorHAnsi"/>
          <w:sz w:val="22"/>
          <w:szCs w:val="22"/>
        </w:rPr>
        <w:t>czestnik, a w przypadku osoby niepełnoletn</w:t>
      </w:r>
      <w:r w:rsidR="003221FB" w:rsidRPr="009A0E5D">
        <w:rPr>
          <w:rStyle w:val="normaltextrun"/>
          <w:rFonts w:ascii="Akrobat Light" w:hAnsi="Akrobat Light" w:cstheme="majorHAnsi"/>
          <w:sz w:val="22"/>
          <w:szCs w:val="22"/>
        </w:rPr>
        <w:t>iej także rodzic/opiekun prawny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 xml:space="preserve"> dokonujący zgłoszenia</w:t>
      </w:r>
      <w:r w:rsidR="003221FB" w:rsidRPr="009A0E5D">
        <w:rPr>
          <w:rStyle w:val="normaltextrun"/>
          <w:rFonts w:ascii="Akrobat Light" w:hAnsi="Akrobat Light" w:cstheme="majorHAnsi"/>
          <w:sz w:val="22"/>
          <w:szCs w:val="22"/>
        </w:rPr>
        <w:t xml:space="preserve">, </w:t>
      </w:r>
      <w:r w:rsidR="00041C50" w:rsidRPr="009A0E5D">
        <w:rPr>
          <w:rStyle w:val="normaltextrun"/>
          <w:rFonts w:ascii="Akrobat Light" w:hAnsi="Akrobat Light" w:cstheme="majorHAnsi"/>
          <w:sz w:val="22"/>
          <w:szCs w:val="22"/>
        </w:rPr>
        <w:t xml:space="preserve">wyrażają zgodę na przetwarzanie </w:t>
      </w:r>
      <w:r>
        <w:rPr>
          <w:rStyle w:val="normaltextrun"/>
          <w:rFonts w:ascii="Akrobat Light" w:hAnsi="Akrobat Light" w:cstheme="majorHAnsi"/>
          <w:sz w:val="22"/>
          <w:szCs w:val="22"/>
        </w:rPr>
        <w:t>poda</w:t>
      </w:r>
      <w:r w:rsidR="00041C50" w:rsidRPr="009A0E5D">
        <w:rPr>
          <w:rStyle w:val="normaltextrun"/>
          <w:rFonts w:ascii="Akrobat Light" w:hAnsi="Akrobat Light" w:cstheme="majorHAnsi"/>
          <w:sz w:val="22"/>
          <w:szCs w:val="22"/>
        </w:rPr>
        <w:t>nych</w:t>
      </w:r>
      <w:r w:rsidR="005448DE">
        <w:rPr>
          <w:rStyle w:val="normaltextrun"/>
          <w:rFonts w:ascii="Akrobat Light" w:hAnsi="Akrobat Light" w:cstheme="majorHAnsi"/>
          <w:sz w:val="22"/>
          <w:szCs w:val="22"/>
        </w:rPr>
        <w:t xml:space="preserve"> danych</w:t>
      </w:r>
      <w:r w:rsidR="00041C50" w:rsidRPr="009A0E5D">
        <w:rPr>
          <w:rStyle w:val="normaltextrun"/>
          <w:rFonts w:ascii="Akrobat Light" w:hAnsi="Akrobat Light" w:cstheme="majorHAnsi"/>
          <w:sz w:val="22"/>
          <w:szCs w:val="22"/>
        </w:rPr>
        <w:t xml:space="preserve"> osobowych w zakresie i celu niezbędnym dla przeprowadzenia Konkursu</w:t>
      </w:r>
      <w:r w:rsidR="009A0E5D" w:rsidRPr="009A0E5D">
        <w:rPr>
          <w:rStyle w:val="normaltextrun"/>
          <w:rFonts w:ascii="Akrobat Light" w:hAnsi="Akrobat Light" w:cstheme="majorHAnsi"/>
          <w:sz w:val="22"/>
          <w:szCs w:val="22"/>
        </w:rPr>
        <w:t>, przyznania nagród, zorganizowani</w:t>
      </w:r>
      <w:r w:rsidR="00697882">
        <w:rPr>
          <w:rStyle w:val="normaltextrun"/>
          <w:rFonts w:ascii="Akrobat Light" w:hAnsi="Akrobat Light" w:cstheme="majorHAnsi"/>
          <w:sz w:val="22"/>
          <w:szCs w:val="22"/>
        </w:rPr>
        <w:t>a</w:t>
      </w:r>
      <w:r w:rsidR="009A0E5D" w:rsidRPr="009A0E5D">
        <w:rPr>
          <w:rStyle w:val="normaltextrun"/>
          <w:rFonts w:ascii="Akrobat Light" w:hAnsi="Akrobat Light" w:cstheme="majorHAnsi"/>
          <w:sz w:val="22"/>
          <w:szCs w:val="22"/>
        </w:rPr>
        <w:t xml:space="preserve"> i przeprowadzeni</w:t>
      </w:r>
      <w:r w:rsidR="00697882">
        <w:rPr>
          <w:rStyle w:val="normaltextrun"/>
          <w:rFonts w:ascii="Akrobat Light" w:hAnsi="Akrobat Light" w:cstheme="majorHAnsi"/>
          <w:sz w:val="22"/>
          <w:szCs w:val="22"/>
        </w:rPr>
        <w:t>a</w:t>
      </w:r>
      <w:r w:rsidR="009A0E5D" w:rsidRPr="009A0E5D">
        <w:rPr>
          <w:rStyle w:val="normaltextrun"/>
          <w:rFonts w:ascii="Akrobat Light" w:hAnsi="Akrobat Light" w:cstheme="majorHAnsi"/>
          <w:sz w:val="22"/>
          <w:szCs w:val="22"/>
        </w:rPr>
        <w:t xml:space="preserve"> wyjazdu studyjnego</w:t>
      </w:r>
      <w:r w:rsidR="00041C50" w:rsidRPr="009A0E5D">
        <w:rPr>
          <w:rStyle w:val="normaltextrun"/>
          <w:rFonts w:ascii="Akrobat Light" w:hAnsi="Akrobat Light" w:cstheme="majorHAnsi"/>
          <w:sz w:val="22"/>
          <w:szCs w:val="22"/>
        </w:rPr>
        <w:t>.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 Treść klauzuli znajduje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 xml:space="preserve"> się w załącznikach</w:t>
      </w:r>
      <w:r w:rsidR="005448DE">
        <w:rPr>
          <w:rStyle w:val="normaltextrun"/>
          <w:rFonts w:ascii="Akrobat Light" w:hAnsi="Akrobat Light" w:cstheme="majorHAnsi"/>
          <w:sz w:val="22"/>
          <w:szCs w:val="22"/>
        </w:rPr>
        <w:t xml:space="preserve"> nr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 xml:space="preserve"> 2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 i 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>3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.  </w:t>
      </w:r>
      <w:r w:rsidR="00041C50" w:rsidRPr="009A0E5D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</w:p>
    <w:p w14:paraId="43349AF1" w14:textId="6DC8C95F" w:rsidR="00A42F67" w:rsidRPr="00C44D15" w:rsidRDefault="00A42F67" w:rsidP="009A45FD">
      <w:pPr>
        <w:pStyle w:val="paragraph"/>
        <w:numPr>
          <w:ilvl w:val="0"/>
          <w:numId w:val="29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C44D15">
        <w:rPr>
          <w:rFonts w:ascii="Akrobat Light" w:hAnsi="Akrobat Light" w:cstheme="majorHAnsi"/>
          <w:sz w:val="22"/>
          <w:szCs w:val="22"/>
        </w:rPr>
        <w:t>Wycofanie zgody na przetwarzanie danych osobowych o których mowa w ust. 1 przed ogłoszeniem wyników Konkursu jest równoznaczne z rezygnacją udziału w Konkursie i skutkuje nieprzyznaniem żadnej z nagród.</w:t>
      </w:r>
    </w:p>
    <w:p w14:paraId="2A3E08E6" w14:textId="77777777" w:rsidR="00613E89" w:rsidRPr="003077F7" w:rsidRDefault="00613E89" w:rsidP="00613E89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</w:p>
    <w:p w14:paraId="28E82FE1" w14:textId="77777777" w:rsidR="00041C50" w:rsidRPr="009A0E5D" w:rsidRDefault="00041C50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b/>
          <w:color w:val="000000" w:themeColor="text1"/>
          <w:sz w:val="22"/>
          <w:szCs w:val="22"/>
        </w:rPr>
      </w:pPr>
      <w:r w:rsidRPr="009A0E5D">
        <w:rPr>
          <w:rStyle w:val="normaltextrun"/>
          <w:rFonts w:ascii="Akrobat Light" w:hAnsi="Akrobat Light" w:cstheme="majorHAnsi"/>
          <w:b/>
          <w:bCs/>
          <w:color w:val="000000" w:themeColor="text1"/>
          <w:sz w:val="22"/>
          <w:szCs w:val="22"/>
        </w:rPr>
        <w:t>VIII. Prawa autorskie</w:t>
      </w:r>
      <w:r w:rsidRPr="009A0E5D">
        <w:rPr>
          <w:rStyle w:val="eop"/>
          <w:rFonts w:ascii="Akrobat Light" w:hAnsi="Akrobat Light" w:cstheme="majorHAnsi"/>
          <w:b/>
          <w:color w:val="000000" w:themeColor="text1"/>
          <w:sz w:val="22"/>
          <w:szCs w:val="22"/>
        </w:rPr>
        <w:t> </w:t>
      </w:r>
    </w:p>
    <w:p w14:paraId="63C39925" w14:textId="702BB5A4" w:rsidR="00780E46" w:rsidRPr="003077F7" w:rsidRDefault="006F0E67" w:rsidP="006F0E67">
      <w:pPr>
        <w:pStyle w:val="paragraph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color w:val="000000"/>
          <w:sz w:val="22"/>
          <w:szCs w:val="22"/>
        </w:rPr>
        <w:t>Uczestnik Zespołu, a</w:t>
      </w:r>
      <w:r w:rsidR="00EA2605" w:rsidRPr="003077F7">
        <w:rPr>
          <w:rFonts w:ascii="Akrobat Light" w:hAnsi="Akrobat Light" w:cstheme="majorHAnsi"/>
          <w:color w:val="000000"/>
          <w:sz w:val="22"/>
          <w:szCs w:val="22"/>
        </w:rPr>
        <w:t xml:space="preserve"> w przyp</w:t>
      </w:r>
      <w:r>
        <w:rPr>
          <w:rFonts w:ascii="Akrobat Light" w:hAnsi="Akrobat Light" w:cstheme="majorHAnsi"/>
          <w:color w:val="000000"/>
          <w:sz w:val="22"/>
          <w:szCs w:val="22"/>
        </w:rPr>
        <w:t xml:space="preserve">adku osoby niepełnoletniej </w:t>
      </w:r>
      <w:r w:rsidR="00EA2605" w:rsidRPr="003077F7">
        <w:rPr>
          <w:rFonts w:ascii="Akrobat Light" w:hAnsi="Akrobat Light" w:cstheme="majorHAnsi"/>
          <w:color w:val="000000"/>
          <w:sz w:val="22"/>
          <w:szCs w:val="22"/>
        </w:rPr>
        <w:t>rodzic/opiekun prawny</w:t>
      </w:r>
      <w:r w:rsidR="00D066D2"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,</w:t>
      </w:r>
      <w:r w:rsidR="00041C50"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oświadcza, że: </w:t>
      </w:r>
      <w:r w:rsidR="00041C50"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14:paraId="43DE5F06" w14:textId="0403CD7F" w:rsidR="008441A9" w:rsidRPr="008441A9" w:rsidRDefault="00013C75" w:rsidP="006F0E67">
      <w:pPr>
        <w:pStyle w:val="paragraph"/>
        <w:numPr>
          <w:ilvl w:val="0"/>
          <w:numId w:val="31"/>
        </w:numPr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Uczestnik </w:t>
      </w:r>
      <w:r w:rsidR="00041C50"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jest współtwórcą Pracy </w:t>
      </w:r>
      <w:r w:rsidR="009E4E03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K</w:t>
      </w:r>
      <w:r w:rsidR="00041C50"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onkursowej,</w:t>
      </w:r>
      <w:r w:rsidR="008441A9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 </w:t>
      </w:r>
    </w:p>
    <w:p w14:paraId="56D9E3FD" w14:textId="11DF5270" w:rsidR="0012307D" w:rsidRPr="003077F7" w:rsidRDefault="00041C50" w:rsidP="006F0E67">
      <w:pPr>
        <w:pStyle w:val="paragraph"/>
        <w:numPr>
          <w:ilvl w:val="0"/>
          <w:numId w:val="31"/>
        </w:numPr>
        <w:spacing w:before="0" w:beforeAutospacing="0"/>
        <w:ind w:left="567" w:hanging="283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przekazana Praca </w:t>
      </w:r>
      <w:r w:rsidR="009E4E03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K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onkursowa jest oryginalna, dotychczas niepublikowana i nie nagradzana w innych konkursach,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14:paraId="216D3CC7" w14:textId="6B464899" w:rsidR="002733C9" w:rsidRPr="003077F7" w:rsidRDefault="00041C50" w:rsidP="006F0E67">
      <w:pPr>
        <w:pStyle w:val="paragraph"/>
        <w:numPr>
          <w:ilvl w:val="0"/>
          <w:numId w:val="31"/>
        </w:numPr>
        <w:ind w:left="567" w:hanging="283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przekazana Praca </w:t>
      </w:r>
      <w:r w:rsidR="009E4E03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K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onkursowa nie narusza praw autorskich oraz jakichkolwiek innych praw osób trzecich. W przypadku, </w:t>
      </w:r>
      <w:r w:rsidR="006F0E6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gdy </w:t>
      </w:r>
      <w:r w:rsidRPr="006F0E6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korzystanie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przez Organizatora Konkursu </w:t>
      </w:r>
      <w:r w:rsidR="006F0E6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z 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przesłanej </w:t>
      </w:r>
      <w:r w:rsidR="006F0E6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P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racy </w:t>
      </w:r>
      <w:r w:rsidR="006F0E6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K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onkursowej narusz</w:t>
      </w:r>
      <w:r w:rsidR="006F0E6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y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 prawa autorskie lub jakiekolwiek inne prawa osób trzecich, </w:t>
      </w:r>
      <w:r w:rsidR="006F0E6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uczestnik lub 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przedstawiciel ustawowy/opiekun prawny Uczestnika zobowiązany będzie do wyłącznego i pełnego naprawienia wszelkich ewentualnych szkód, jakie poniesie lub może ponieść z tego tytułu Organizator Konkursu lub osoby trzecie oraz do zaspokojenia 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lastRenderedPageBreak/>
        <w:t>wszelkich prawnie uzasadnionych roszczeń z tego tytułu przysługujących Organizatorowi lub osobom trzecim, </w:t>
      </w:r>
      <w:r w:rsidRPr="003077F7">
        <w:rPr>
          <w:rStyle w:val="eop"/>
          <w:rFonts w:ascii="Akrobat Light" w:hAnsi="Akrobat Light" w:cstheme="majorHAnsi"/>
          <w:color w:val="000000"/>
          <w:sz w:val="22"/>
          <w:szCs w:val="22"/>
        </w:rPr>
        <w:t> </w:t>
      </w:r>
    </w:p>
    <w:p w14:paraId="51F05D8A" w14:textId="08E503AE" w:rsidR="00D36B1D" w:rsidRPr="003077F7" w:rsidRDefault="00D36B1D" w:rsidP="006F0E67">
      <w:pPr>
        <w:pStyle w:val="paragraph"/>
        <w:numPr>
          <w:ilvl w:val="0"/>
          <w:numId w:val="31"/>
        </w:numPr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Fonts w:ascii="Akrobat Light" w:hAnsi="Akrobat Light" w:cstheme="majorHAnsi"/>
          <w:sz w:val="22"/>
          <w:szCs w:val="22"/>
        </w:rPr>
        <w:t>zobowiązuje się zwolnić Organizatora od wszelkich zobowiązań, jakie powstaną z tego tytułu, a w przypadku postępowania wszczętego przez osobę trzecią z tytułu naruszenia, wstąpić do postępowania w miejsce Organizatora</w:t>
      </w:r>
      <w:r w:rsidR="009E4E03">
        <w:rPr>
          <w:rFonts w:ascii="Akrobat Light" w:hAnsi="Akrobat Light" w:cstheme="majorHAnsi"/>
          <w:sz w:val="22"/>
          <w:szCs w:val="22"/>
        </w:rPr>
        <w:t>,</w:t>
      </w:r>
    </w:p>
    <w:p w14:paraId="6D613E22" w14:textId="220D0E26" w:rsidR="0012307D" w:rsidRPr="003077F7" w:rsidRDefault="00041C50" w:rsidP="006F0E67">
      <w:pPr>
        <w:pStyle w:val="paragraph"/>
        <w:numPr>
          <w:ilvl w:val="0"/>
          <w:numId w:val="31"/>
        </w:numPr>
        <w:spacing w:after="0" w:afterAutospacing="0"/>
        <w:ind w:left="567" w:hanging="283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w przypadku gdy Praca </w:t>
      </w:r>
      <w:r w:rsidR="009E4E03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K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onkursowa zawiera wizerunek jakie</w:t>
      </w:r>
      <w:r w:rsidR="00BB7EBC"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>j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kolwiek osoby, wszystkie widniejące osoby wyraziły zgodę na </w:t>
      </w:r>
      <w:r w:rsidR="009A0E5D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nieodpłatne </w:t>
      </w:r>
      <w:r w:rsidRPr="003077F7">
        <w:rPr>
          <w:rStyle w:val="normaltextrun"/>
          <w:rFonts w:ascii="Akrobat Light" w:hAnsi="Akrobat Light" w:cstheme="majorHAnsi"/>
          <w:color w:val="000000"/>
          <w:sz w:val="22"/>
          <w:szCs w:val="22"/>
        </w:rPr>
        <w:t xml:space="preserve">opublikowanie ich wizerunku i </w:t>
      </w:r>
      <w:r w:rsidR="009A0E5D">
        <w:rPr>
          <w:rStyle w:val="normaltextrun"/>
          <w:rFonts w:ascii="Akrobat Light" w:hAnsi="Akrobat Light" w:cstheme="majorHAnsi"/>
          <w:sz w:val="22"/>
          <w:szCs w:val="22"/>
        </w:rPr>
        <w:t>publiczną prezentację.</w:t>
      </w:r>
    </w:p>
    <w:p w14:paraId="50BEB116" w14:textId="1DAB5812" w:rsidR="0012307D" w:rsidRPr="003077F7" w:rsidRDefault="001C274F" w:rsidP="006F0E67">
      <w:pPr>
        <w:pStyle w:val="paragraph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Uczestnik</w:t>
      </w:r>
      <w:r w:rsidR="0012307D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2733C9" w:rsidRPr="003077F7">
        <w:rPr>
          <w:rStyle w:val="normaltextrun"/>
          <w:rFonts w:ascii="Akrobat Light" w:hAnsi="Akrobat Light" w:cstheme="majorHAnsi"/>
          <w:sz w:val="22"/>
          <w:szCs w:val="22"/>
        </w:rPr>
        <w:t>Zespołu,</w:t>
      </w:r>
      <w:r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a w przyp</w:t>
      </w:r>
      <w:r w:rsidR="006F0E67">
        <w:rPr>
          <w:rStyle w:val="normaltextrun"/>
          <w:rFonts w:ascii="Akrobat Light" w:hAnsi="Akrobat Light" w:cstheme="majorHAnsi"/>
          <w:sz w:val="22"/>
          <w:szCs w:val="22"/>
        </w:rPr>
        <w:t xml:space="preserve">adku </w:t>
      </w:r>
      <w:r w:rsidR="006F0E67" w:rsidRPr="00043326">
        <w:rPr>
          <w:rStyle w:val="normaltextrun"/>
          <w:rFonts w:ascii="Akrobat Light" w:hAnsi="Akrobat Light" w:cstheme="majorHAnsi"/>
          <w:sz w:val="22"/>
          <w:szCs w:val="22"/>
        </w:rPr>
        <w:t>osoby niepełnoletniej</w:t>
      </w:r>
      <w:r w:rsidR="00DC344D" w:rsidRPr="00043326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8441A9">
        <w:rPr>
          <w:rStyle w:val="normaltextrun"/>
          <w:rFonts w:ascii="Akrobat Light" w:hAnsi="Akrobat Light" w:cstheme="majorHAnsi"/>
          <w:sz w:val="22"/>
          <w:szCs w:val="22"/>
        </w:rPr>
        <w:t xml:space="preserve">jego </w:t>
      </w:r>
      <w:r w:rsidRPr="00043326">
        <w:rPr>
          <w:rStyle w:val="normaltextrun"/>
          <w:rFonts w:ascii="Akrobat Light" w:hAnsi="Akrobat Light" w:cstheme="majorHAnsi"/>
          <w:sz w:val="22"/>
          <w:szCs w:val="22"/>
        </w:rPr>
        <w:t>rodzic/opiekun prawny</w:t>
      </w:r>
      <w:r w:rsidR="00D066D2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 </w:t>
      </w:r>
      <w:r w:rsidR="006F0E67">
        <w:rPr>
          <w:rStyle w:val="normaltextrun"/>
          <w:rFonts w:ascii="Akrobat Light" w:hAnsi="Akrobat Light" w:cstheme="majorHAnsi"/>
          <w:sz w:val="22"/>
          <w:szCs w:val="22"/>
        </w:rPr>
        <w:t xml:space="preserve">udziela 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Organizatorowi </w:t>
      </w:r>
      <w:r w:rsidR="0012307D" w:rsidRPr="006F0E67">
        <w:rPr>
          <w:rFonts w:ascii="Akrobat Light" w:hAnsi="Akrobat Light" w:cstheme="majorHAnsi"/>
          <w:b/>
          <w:color w:val="000000"/>
          <w:sz w:val="22"/>
          <w:szCs w:val="22"/>
        </w:rPr>
        <w:t xml:space="preserve">nieodpłatnej, nieograniczonej terytorialnie, ilościowo ani czasowo </w:t>
      </w:r>
      <w:r w:rsidR="0012307D" w:rsidRPr="006F0E67">
        <w:rPr>
          <w:rFonts w:ascii="Akrobat Light" w:hAnsi="Akrobat Light" w:cstheme="majorHAnsi"/>
          <w:b/>
          <w:bCs/>
          <w:color w:val="000000"/>
          <w:sz w:val="22"/>
          <w:szCs w:val="22"/>
        </w:rPr>
        <w:t>licencji niewyłącznej</w:t>
      </w:r>
      <w:r w:rsidR="0012307D" w:rsidRPr="003077F7">
        <w:rPr>
          <w:rFonts w:ascii="Akrobat Light" w:hAnsi="Akrobat Light" w:cstheme="majorHAnsi"/>
          <w:bCs/>
          <w:color w:val="000000"/>
          <w:sz w:val="22"/>
          <w:szCs w:val="22"/>
        </w:rPr>
        <w:t xml:space="preserve"> </w:t>
      </w:r>
      <w:r w:rsidR="0012307D" w:rsidRPr="003077F7">
        <w:rPr>
          <w:rFonts w:ascii="Akrobat Light" w:hAnsi="Akrobat Light" w:cstheme="majorHAnsi"/>
          <w:color w:val="000000"/>
          <w:sz w:val="22"/>
          <w:szCs w:val="22"/>
        </w:rPr>
        <w:t xml:space="preserve">na publiczne udostępnianie Pracy </w:t>
      </w:r>
      <w:r w:rsidR="003B347A">
        <w:rPr>
          <w:rFonts w:ascii="Akrobat Light" w:hAnsi="Akrobat Light" w:cstheme="majorHAnsi"/>
          <w:color w:val="000000"/>
          <w:sz w:val="22"/>
          <w:szCs w:val="22"/>
        </w:rPr>
        <w:t>K</w:t>
      </w:r>
      <w:r w:rsidR="0012307D" w:rsidRPr="003077F7">
        <w:rPr>
          <w:rFonts w:ascii="Akrobat Light" w:hAnsi="Akrobat Light" w:cstheme="majorHAnsi"/>
          <w:color w:val="000000"/>
          <w:sz w:val="22"/>
          <w:szCs w:val="22"/>
        </w:rPr>
        <w:t>onkursowej przez Organizatora na potrzeby realizacji Konkursu, a także po jego zakończeniu, na następujących polach eksploatacji: </w:t>
      </w:r>
    </w:p>
    <w:p w14:paraId="6F2C700E" w14:textId="6CB7D248" w:rsidR="00780E46" w:rsidRPr="003077F7" w:rsidRDefault="00780E46" w:rsidP="006F0E67">
      <w:pPr>
        <w:numPr>
          <w:ilvl w:val="0"/>
          <w:numId w:val="32"/>
        </w:numPr>
        <w:suppressAutoHyphens/>
        <w:spacing w:after="0" w:line="240" w:lineRule="auto"/>
        <w:ind w:left="567" w:hanging="283"/>
        <w:jc w:val="both"/>
        <w:rPr>
          <w:rFonts w:ascii="Akrobat Light" w:hAnsi="Akrobat Light" w:cstheme="majorHAnsi"/>
          <w:kern w:val="16"/>
        </w:rPr>
      </w:pPr>
      <w:r w:rsidRPr="003077F7">
        <w:rPr>
          <w:rFonts w:ascii="Akrobat Light" w:hAnsi="Akrobat Light" w:cstheme="majorHAnsi"/>
          <w:kern w:val="16"/>
        </w:rPr>
        <w:t xml:space="preserve">utrwalanie i zwielokrotnianie w postaci egzemplarzy wszelkimi technikami znanymi w dniu </w:t>
      </w:r>
      <w:r w:rsidR="008441A9">
        <w:rPr>
          <w:rFonts w:ascii="Akrobat Light" w:hAnsi="Akrobat Light" w:cstheme="majorHAnsi"/>
          <w:kern w:val="16"/>
        </w:rPr>
        <w:t xml:space="preserve">przesłania Filmu, </w:t>
      </w:r>
      <w:r w:rsidRPr="003077F7">
        <w:rPr>
          <w:rFonts w:ascii="Akrobat Light" w:hAnsi="Akrobat Light" w:cstheme="majorHAnsi"/>
          <w:kern w:val="16"/>
        </w:rPr>
        <w:t xml:space="preserve">w jakiejkolwiek formie, niezależnie od formatu, systemu lub standardu </w:t>
      </w:r>
      <w:r w:rsidRPr="007A64EE">
        <w:rPr>
          <w:rFonts w:ascii="Akrobat Light" w:hAnsi="Akrobat Light" w:cstheme="majorHAnsi"/>
          <w:kern w:val="16"/>
        </w:rPr>
        <w:t>w szczególności drukarskimi, reprograficznymi,</w:t>
      </w:r>
      <w:r w:rsidRPr="003077F7">
        <w:rPr>
          <w:rFonts w:ascii="Akrobat Light" w:hAnsi="Akrobat Light" w:cstheme="majorHAnsi"/>
          <w:kern w:val="16"/>
        </w:rPr>
        <w:t xml:space="preserve"> zapisu magnetycznego, optycznego i cyfrowego na dowolnych nośnikach; </w:t>
      </w:r>
    </w:p>
    <w:p w14:paraId="16D3C997" w14:textId="77777777" w:rsidR="00780E46" w:rsidRPr="003077F7" w:rsidRDefault="00780E46" w:rsidP="006F0E67">
      <w:pPr>
        <w:numPr>
          <w:ilvl w:val="0"/>
          <w:numId w:val="32"/>
        </w:numPr>
        <w:spacing w:line="240" w:lineRule="auto"/>
        <w:ind w:left="567" w:hanging="283"/>
        <w:contextualSpacing/>
        <w:jc w:val="both"/>
        <w:rPr>
          <w:rFonts w:ascii="Akrobat Light" w:eastAsia="Times New Roman" w:hAnsi="Akrobat Light" w:cstheme="majorHAnsi"/>
          <w:kern w:val="16"/>
          <w:lang w:eastAsia="ar-SA"/>
        </w:rPr>
      </w:pPr>
      <w:r w:rsidRPr="003077F7">
        <w:rPr>
          <w:rFonts w:ascii="Akrobat Light" w:eastAsia="Times New Roman" w:hAnsi="Akrobat Light" w:cstheme="majorHAnsi"/>
          <w:kern w:val="16"/>
          <w:lang w:eastAsia="ar-SA"/>
        </w:rPr>
        <w:t xml:space="preserve">utrwalanie i zwielokrotnianie w postaci cyfrowej w szczególności w ramach systemów tele-informatycznych, bez jednoczesnego tworzenia nośnika;  </w:t>
      </w:r>
    </w:p>
    <w:p w14:paraId="55E96D1C" w14:textId="77777777" w:rsidR="00780E46" w:rsidRPr="003077F7" w:rsidRDefault="00780E46" w:rsidP="006F0E67">
      <w:pPr>
        <w:numPr>
          <w:ilvl w:val="0"/>
          <w:numId w:val="32"/>
        </w:numPr>
        <w:spacing w:line="240" w:lineRule="auto"/>
        <w:ind w:left="567" w:hanging="283"/>
        <w:contextualSpacing/>
        <w:jc w:val="both"/>
        <w:rPr>
          <w:rFonts w:ascii="Akrobat Light" w:eastAsia="Times New Roman" w:hAnsi="Akrobat Light" w:cstheme="majorHAnsi"/>
          <w:kern w:val="16"/>
          <w:lang w:eastAsia="ar-SA"/>
        </w:rPr>
      </w:pPr>
      <w:r w:rsidRPr="003077F7">
        <w:rPr>
          <w:rFonts w:ascii="Akrobat Light" w:eastAsia="Times New Roman" w:hAnsi="Akrobat Light" w:cstheme="majorHAnsi"/>
          <w:kern w:val="16"/>
          <w:lang w:eastAsia="ar-SA"/>
        </w:rPr>
        <w:t>wprowadzanie utrwaleń i egzemplarzy do pamięci komputera lub innego urządzenia elektronicznego w całości lub w części, czasowe utrwalanie lub zwielokrotnianie takich zapisów, włączając w to sporządzanie ich kopii oraz dowolne korzystanie i rozporządzanie tymi kopiami;  </w:t>
      </w:r>
    </w:p>
    <w:p w14:paraId="58B62D01" w14:textId="7E1BB72F" w:rsidR="00627722" w:rsidRPr="00627722" w:rsidRDefault="00E47ABD" w:rsidP="00627722">
      <w:pPr>
        <w:numPr>
          <w:ilvl w:val="0"/>
          <w:numId w:val="32"/>
        </w:numPr>
        <w:spacing w:after="0" w:line="276" w:lineRule="auto"/>
        <w:ind w:left="567" w:hanging="283"/>
        <w:contextualSpacing/>
        <w:jc w:val="both"/>
        <w:rPr>
          <w:rFonts w:ascii="Akrobat Light" w:hAnsi="Akrobat Light" w:cs="Calibri Light"/>
          <w:bCs/>
          <w:color w:val="000000" w:themeColor="text1"/>
          <w:kern w:val="16"/>
        </w:rPr>
      </w:pPr>
      <w:r w:rsidRPr="00627722">
        <w:rPr>
          <w:rFonts w:ascii="Akrobat Light" w:eastAsia="Times New Roman" w:hAnsi="Akrobat Light" w:cstheme="majorHAnsi"/>
          <w:kern w:val="16"/>
          <w:lang w:eastAsia="ar-SA"/>
        </w:rPr>
        <w:t>publiczne udostępnianie w taki sposób, aby każdy mógł mieć do niej dostęp w miejscu i w czasie przez siebie wybranym, w tym przy wykorzystaniu sieci Internet, na stronie Organizatora, serwisie Facebook w celach związanych z relacjonowaniem i dokumentowaniem</w:t>
      </w:r>
      <w:r w:rsidR="007A64EE">
        <w:rPr>
          <w:rFonts w:ascii="Akrobat Light" w:eastAsia="Times New Roman" w:hAnsi="Akrobat Light" w:cstheme="majorHAnsi"/>
          <w:kern w:val="16"/>
          <w:lang w:eastAsia="ar-SA"/>
        </w:rPr>
        <w:t xml:space="preserve"> Konkursu oraz rozpowszechnianiem</w:t>
      </w:r>
      <w:r w:rsidRPr="00627722">
        <w:rPr>
          <w:rFonts w:ascii="Akrobat Light" w:eastAsia="Times New Roman" w:hAnsi="Akrobat Light" w:cstheme="majorHAnsi"/>
          <w:kern w:val="16"/>
          <w:lang w:eastAsia="ar-SA"/>
        </w:rPr>
        <w:t xml:space="preserve"> i promowani</w:t>
      </w:r>
      <w:r w:rsidR="007A64EE">
        <w:rPr>
          <w:rFonts w:ascii="Akrobat Light" w:eastAsia="Times New Roman" w:hAnsi="Akrobat Light" w:cstheme="majorHAnsi"/>
          <w:kern w:val="16"/>
          <w:lang w:eastAsia="ar-SA"/>
        </w:rPr>
        <w:t>em</w:t>
      </w:r>
      <w:r w:rsidRPr="00627722">
        <w:rPr>
          <w:rFonts w:ascii="Akrobat Light" w:eastAsia="Times New Roman" w:hAnsi="Akrobat Light" w:cstheme="majorHAnsi"/>
          <w:kern w:val="16"/>
          <w:lang w:eastAsia="ar-SA"/>
        </w:rPr>
        <w:t xml:space="preserve"> kultury</w:t>
      </w:r>
      <w:r w:rsidR="008441A9">
        <w:rPr>
          <w:rFonts w:ascii="Akrobat Light" w:eastAsia="Times New Roman" w:hAnsi="Akrobat Light" w:cstheme="majorHAnsi"/>
          <w:kern w:val="16"/>
          <w:lang w:eastAsia="ar-SA"/>
        </w:rPr>
        <w:t xml:space="preserve">, </w:t>
      </w:r>
      <w:r w:rsidR="008441A9">
        <w:rPr>
          <w:rFonts w:ascii="Akrobat Light" w:hAnsi="Akrobat Light" w:cs="Calibri"/>
          <w:bCs/>
          <w:color w:val="000000" w:themeColor="text1"/>
          <w:kern w:val="16"/>
        </w:rPr>
        <w:t>w tym również w dostępie poprzez kod QR</w:t>
      </w:r>
      <w:r w:rsidR="00627722" w:rsidRPr="00627722">
        <w:rPr>
          <w:rFonts w:ascii="Akrobat Light" w:eastAsia="Times New Roman" w:hAnsi="Akrobat Light" w:cstheme="majorHAnsi"/>
          <w:kern w:val="16"/>
          <w:lang w:eastAsia="ar-SA"/>
        </w:rPr>
        <w:t>;</w:t>
      </w:r>
    </w:p>
    <w:p w14:paraId="0B9B0BAD" w14:textId="1EC9BE59" w:rsidR="00627722" w:rsidRPr="00627722" w:rsidRDefault="00627722" w:rsidP="00627722">
      <w:pPr>
        <w:numPr>
          <w:ilvl w:val="0"/>
          <w:numId w:val="32"/>
        </w:numPr>
        <w:spacing w:after="0" w:line="276" w:lineRule="auto"/>
        <w:ind w:left="567" w:hanging="283"/>
        <w:contextualSpacing/>
        <w:jc w:val="both"/>
        <w:rPr>
          <w:rFonts w:ascii="Akrobat Light" w:hAnsi="Akrobat Light" w:cs="Calibri Light"/>
          <w:bCs/>
          <w:color w:val="000000" w:themeColor="text1"/>
          <w:kern w:val="16"/>
        </w:rPr>
      </w:pPr>
      <w:r w:rsidRPr="00627722">
        <w:rPr>
          <w:rFonts w:ascii="Akrobat Light" w:hAnsi="Akrobat Light" w:cs="Calibri"/>
          <w:bCs/>
          <w:color w:val="000000" w:themeColor="text1"/>
          <w:kern w:val="16"/>
        </w:rPr>
        <w:t>rozpowszechnianie poprzez je</w:t>
      </w:r>
      <w:r w:rsidR="000A6698">
        <w:rPr>
          <w:rFonts w:ascii="Akrobat Light" w:hAnsi="Akrobat Light" w:cs="Calibri"/>
          <w:bCs/>
          <w:color w:val="000000" w:themeColor="text1"/>
          <w:kern w:val="16"/>
        </w:rPr>
        <w:t>j</w:t>
      </w:r>
      <w:r w:rsidRPr="00627722">
        <w:rPr>
          <w:rFonts w:ascii="Akrobat Light" w:hAnsi="Akrobat Light" w:cs="Calibri"/>
          <w:bCs/>
          <w:color w:val="000000" w:themeColor="text1"/>
          <w:kern w:val="16"/>
        </w:rPr>
        <w:t xml:space="preserve"> publiczne wystawianie, wyświetlanie, odtwarzanie oraz nadawanie i reemitowanie, w tym także w ramach telewizji i radia internetowego, przesyłanie za pomocą poczty elektronicznej a także publiczne udostępnianie </w:t>
      </w:r>
      <w:r w:rsidR="001A28B8">
        <w:rPr>
          <w:rFonts w:ascii="Akrobat Light" w:hAnsi="Akrobat Light" w:cs="Calibri"/>
          <w:bCs/>
          <w:color w:val="000000" w:themeColor="text1"/>
          <w:kern w:val="16"/>
        </w:rPr>
        <w:t>P</w:t>
      </w:r>
      <w:r w:rsidR="006128B5">
        <w:rPr>
          <w:rFonts w:ascii="Akrobat Light" w:hAnsi="Akrobat Light" w:cs="Calibri"/>
          <w:bCs/>
          <w:color w:val="000000" w:themeColor="text1"/>
          <w:kern w:val="16"/>
        </w:rPr>
        <w:t xml:space="preserve">racy </w:t>
      </w:r>
      <w:r w:rsidR="001A28B8">
        <w:rPr>
          <w:rFonts w:ascii="Akrobat Light" w:hAnsi="Akrobat Light" w:cs="Calibri"/>
          <w:bCs/>
          <w:color w:val="000000" w:themeColor="text1"/>
          <w:kern w:val="16"/>
        </w:rPr>
        <w:t>|K</w:t>
      </w:r>
      <w:r w:rsidR="006128B5">
        <w:rPr>
          <w:rFonts w:ascii="Akrobat Light" w:hAnsi="Akrobat Light" w:cs="Calibri"/>
          <w:bCs/>
          <w:color w:val="000000" w:themeColor="text1"/>
          <w:kern w:val="16"/>
        </w:rPr>
        <w:t>onkursowej</w:t>
      </w:r>
      <w:r w:rsidRPr="00627722">
        <w:rPr>
          <w:rFonts w:ascii="Akrobat Light" w:hAnsi="Akrobat Light" w:cs="Calibri"/>
          <w:bCs/>
          <w:color w:val="000000" w:themeColor="text1"/>
          <w:kern w:val="16"/>
        </w:rPr>
        <w:t xml:space="preserve"> w taki sposób, aby każdy mógł mieć do ni</w:t>
      </w:r>
      <w:r w:rsidR="0082144E">
        <w:rPr>
          <w:rFonts w:ascii="Akrobat Light" w:hAnsi="Akrobat Light" w:cs="Calibri"/>
          <w:bCs/>
          <w:color w:val="000000" w:themeColor="text1"/>
          <w:kern w:val="16"/>
        </w:rPr>
        <w:t>ej</w:t>
      </w:r>
      <w:r w:rsidRPr="00627722">
        <w:rPr>
          <w:rFonts w:ascii="Akrobat Light" w:hAnsi="Akrobat Light" w:cs="Calibri"/>
          <w:bCs/>
          <w:color w:val="000000" w:themeColor="text1"/>
          <w:kern w:val="16"/>
        </w:rPr>
        <w:t xml:space="preserve"> dostęp w miejscu i w czasie przez siebie wybranym w tym w sieci Internet, sieciach telefonii mobilnej i innych sieciach komunikacji elektronicznej oraz rozpowszechnianie i przesyłanie za pomocą poczty elektronicznej</w:t>
      </w:r>
      <w:r w:rsidR="007A64EE">
        <w:rPr>
          <w:rFonts w:ascii="Akrobat Light" w:hAnsi="Akrobat Light" w:cs="Calibri"/>
          <w:bCs/>
          <w:color w:val="000000" w:themeColor="text1"/>
          <w:kern w:val="16"/>
        </w:rPr>
        <w:t>, w tym również w dostępie poprzez kod QR</w:t>
      </w:r>
      <w:r w:rsidRPr="00627722">
        <w:rPr>
          <w:rFonts w:ascii="Akrobat Light" w:hAnsi="Akrobat Light" w:cs="Calibri"/>
          <w:bCs/>
          <w:color w:val="000000" w:themeColor="text1"/>
          <w:kern w:val="16"/>
        </w:rPr>
        <w:t xml:space="preserve">; </w:t>
      </w:r>
    </w:p>
    <w:p w14:paraId="3920F653" w14:textId="35439497" w:rsidR="008441A9" w:rsidRDefault="001A28B8" w:rsidP="00730A11">
      <w:pPr>
        <w:numPr>
          <w:ilvl w:val="0"/>
          <w:numId w:val="23"/>
        </w:numPr>
        <w:suppressAutoHyphens/>
        <w:spacing w:after="0" w:line="276" w:lineRule="auto"/>
        <w:ind w:left="426" w:hanging="426"/>
        <w:contextualSpacing/>
        <w:jc w:val="both"/>
        <w:rPr>
          <w:rFonts w:ascii="Akrobat Light" w:hAnsi="Akrobat Light" w:cs="Calibri"/>
          <w:bCs/>
          <w:color w:val="000000" w:themeColor="text1"/>
          <w:kern w:val="16"/>
        </w:rPr>
      </w:pPr>
      <w:r>
        <w:rPr>
          <w:rFonts w:ascii="Akrobat Light" w:hAnsi="Akrobat Light" w:cs="Calibri"/>
          <w:bCs/>
          <w:color w:val="000000" w:themeColor="text1"/>
          <w:kern w:val="16"/>
        </w:rPr>
        <w:t>W</w:t>
      </w:r>
      <w:r w:rsidR="00627722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ykorzystanie </w:t>
      </w:r>
      <w:r w:rsidR="00602C5B" w:rsidRPr="008441A9">
        <w:rPr>
          <w:rFonts w:ascii="Akrobat Light" w:hAnsi="Akrobat Light" w:cs="Calibri"/>
          <w:bCs/>
          <w:color w:val="000000" w:themeColor="text1"/>
          <w:kern w:val="16"/>
        </w:rPr>
        <w:t>Pracy K</w:t>
      </w:r>
      <w:r w:rsidR="0082144E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onkursowej </w:t>
      </w:r>
      <w:r w:rsidR="00627722" w:rsidRPr="008441A9">
        <w:rPr>
          <w:rFonts w:ascii="Akrobat Light" w:hAnsi="Akrobat Light" w:cs="Calibri"/>
          <w:bCs/>
          <w:color w:val="000000" w:themeColor="text1"/>
          <w:kern w:val="16"/>
        </w:rPr>
        <w:t>lub je</w:t>
      </w:r>
      <w:r w:rsidR="0082144E" w:rsidRPr="008441A9">
        <w:rPr>
          <w:rFonts w:ascii="Akrobat Light" w:hAnsi="Akrobat Light" w:cs="Calibri"/>
          <w:bCs/>
          <w:color w:val="000000" w:themeColor="text1"/>
          <w:kern w:val="16"/>
        </w:rPr>
        <w:t>j</w:t>
      </w:r>
      <w:r w:rsidR="00627722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części w działalności statutowej, promocyjnej, edukacyjnej, </w:t>
      </w:r>
      <w:r w:rsidR="00627722" w:rsidRPr="008441A9">
        <w:rPr>
          <w:rFonts w:ascii="Akrobat Light" w:hAnsi="Akrobat Light" w:cs="Calibri Light"/>
          <w:bCs/>
          <w:color w:val="000000" w:themeColor="text1"/>
          <w:kern w:val="16"/>
        </w:rPr>
        <w:t>w prasie oraz innych publikacjach drukowanych i cyfrowych, katalogach, jako element aranżacji wnętrz, na potrzeby realizowanych wystaw i wydarzeń kulturalnych</w:t>
      </w:r>
      <w:r w:rsidR="00627722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, a nadto </w:t>
      </w:r>
      <w:r w:rsidR="00627722" w:rsidRPr="008441A9">
        <w:rPr>
          <w:rFonts w:ascii="Akrobat Light" w:hAnsi="Akrobat Light" w:cs="Calibri Light"/>
          <w:bCs/>
          <w:color w:val="000000" w:themeColor="text1"/>
          <w:kern w:val="16"/>
        </w:rPr>
        <w:t xml:space="preserve">wykorzystywanie do celów marketingowych lub promocji, komercyjnych, w tym reklamy, sponsoringu, promocji sprzedaży, a także do oznaczenia lub identyfikacji produktów i usług oraz innych przejawów działalności Organizatora, </w:t>
      </w:r>
      <w:r w:rsidR="00627722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w tym również poprzez włączanie </w:t>
      </w:r>
      <w:r w:rsidR="000056FA" w:rsidRPr="008441A9">
        <w:rPr>
          <w:rFonts w:ascii="Akrobat Light" w:hAnsi="Akrobat Light" w:cs="Calibri"/>
          <w:bCs/>
          <w:color w:val="000000" w:themeColor="text1"/>
          <w:kern w:val="16"/>
        </w:rPr>
        <w:t>jej</w:t>
      </w:r>
      <w:r w:rsidR="00627722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do innych utworów, w tym w ramach utworu audiowizualnego. </w:t>
      </w:r>
    </w:p>
    <w:p w14:paraId="3E477D41" w14:textId="77777777" w:rsidR="008441A9" w:rsidRDefault="00627722" w:rsidP="008441A9">
      <w:pPr>
        <w:numPr>
          <w:ilvl w:val="0"/>
          <w:numId w:val="23"/>
        </w:numPr>
        <w:suppressAutoHyphens/>
        <w:spacing w:after="0" w:line="276" w:lineRule="auto"/>
        <w:ind w:left="426" w:hanging="426"/>
        <w:contextualSpacing/>
        <w:jc w:val="both"/>
        <w:rPr>
          <w:rFonts w:ascii="Akrobat Light" w:hAnsi="Akrobat Light" w:cs="Calibri"/>
          <w:bCs/>
          <w:color w:val="000000" w:themeColor="text1"/>
          <w:kern w:val="16"/>
        </w:rPr>
      </w:pP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W zakresie i na zasadach wskazanych w ust. </w:t>
      </w:r>
      <w:r w:rsidR="000056FA" w:rsidRPr="008441A9">
        <w:rPr>
          <w:rFonts w:ascii="Akrobat Light" w:hAnsi="Akrobat Light" w:cs="Calibri"/>
          <w:bCs/>
          <w:color w:val="000000" w:themeColor="text1"/>
          <w:kern w:val="16"/>
        </w:rPr>
        <w:t>2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>, Uczestnik</w:t>
      </w:r>
      <w:r w:rsidR="00985FF1" w:rsidRPr="008441A9">
        <w:rPr>
          <w:rFonts w:ascii="Akrobat Light" w:hAnsi="Akrobat Light" w:cs="Calibri"/>
          <w:bCs/>
          <w:color w:val="000000" w:themeColor="text1"/>
          <w:kern w:val="16"/>
        </w:rPr>
        <w:t>,</w:t>
      </w:r>
      <w:r w:rsidR="00D50427" w:rsidRPr="008441A9">
        <w:rPr>
          <w:rFonts w:ascii="Akrobat Light" w:hAnsi="Akrobat Light" w:cstheme="majorHAnsi"/>
        </w:rPr>
        <w:t xml:space="preserve"> </w:t>
      </w:r>
      <w:r w:rsidR="00D50427" w:rsidRPr="008441A9">
        <w:rPr>
          <w:rFonts w:ascii="Akrobat Light" w:hAnsi="Akrobat Light" w:cs="Calibri"/>
          <w:bCs/>
          <w:color w:val="000000" w:themeColor="text1"/>
          <w:kern w:val="16"/>
        </w:rPr>
        <w:t>a w przypadku osoby niepełnoletniej rodzic/opiekun prawny</w:t>
      </w:r>
      <w:r w:rsidR="00985FF1" w:rsidRPr="008441A9">
        <w:rPr>
          <w:rFonts w:ascii="Akrobat Light" w:hAnsi="Akrobat Light" w:cs="Calibri"/>
          <w:bCs/>
          <w:color w:val="000000" w:themeColor="text1"/>
          <w:kern w:val="16"/>
        </w:rPr>
        <w:t>,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zezwala na </w:t>
      </w:r>
      <w:r w:rsidR="007A64EE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udzielanie przez Organizatora sublicencji do Filmu, a także 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wykonywanie przez </w:t>
      </w:r>
      <w:r w:rsidR="000056FA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Organizatora 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autorskich praw zależnych do </w:t>
      </w:r>
      <w:r w:rsidR="00D50427" w:rsidRPr="008441A9">
        <w:rPr>
          <w:rFonts w:ascii="Akrobat Light" w:hAnsi="Akrobat Light" w:cs="Calibri"/>
          <w:bCs/>
          <w:color w:val="000000" w:themeColor="text1"/>
          <w:kern w:val="16"/>
        </w:rPr>
        <w:t>Pracy Konkursowej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i je</w:t>
      </w:r>
      <w:r w:rsidR="00D50427" w:rsidRPr="008441A9">
        <w:rPr>
          <w:rFonts w:ascii="Akrobat Light" w:hAnsi="Akrobat Light" w:cs="Calibri"/>
          <w:bCs/>
          <w:color w:val="000000" w:themeColor="text1"/>
          <w:kern w:val="16"/>
        </w:rPr>
        <w:t>j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części i przenosi na </w:t>
      </w:r>
      <w:r w:rsidR="000056FA" w:rsidRPr="008441A9">
        <w:rPr>
          <w:rFonts w:ascii="Akrobat Light" w:hAnsi="Akrobat Light" w:cs="Calibri"/>
          <w:bCs/>
          <w:color w:val="000000" w:themeColor="text1"/>
          <w:kern w:val="16"/>
        </w:rPr>
        <w:t>Organizatora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prawo do zezwalania na wykonywanie autorskich praw zależnych do </w:t>
      </w:r>
      <w:r w:rsidR="00D50427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Pracy Konkursowej 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>i je</w:t>
      </w:r>
      <w:r w:rsidR="00D50427" w:rsidRPr="008441A9">
        <w:rPr>
          <w:rFonts w:ascii="Akrobat Light" w:hAnsi="Akrobat Light" w:cs="Calibri"/>
          <w:bCs/>
          <w:color w:val="000000" w:themeColor="text1"/>
          <w:kern w:val="16"/>
        </w:rPr>
        <w:t>j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części. Uczestnik</w:t>
      </w:r>
      <w:r w:rsidR="00985FF1" w:rsidRPr="008441A9">
        <w:rPr>
          <w:rFonts w:ascii="Akrobat Light" w:hAnsi="Akrobat Light" w:cs="Calibri"/>
          <w:bCs/>
          <w:color w:val="000000" w:themeColor="text1"/>
          <w:kern w:val="16"/>
        </w:rPr>
        <w:t>,</w:t>
      </w:r>
      <w:r w:rsidR="00985FF1" w:rsidRPr="00985FF1">
        <w:t xml:space="preserve"> </w:t>
      </w:r>
      <w:r w:rsidR="00985FF1" w:rsidRPr="008441A9">
        <w:rPr>
          <w:rFonts w:ascii="Akrobat Light" w:hAnsi="Akrobat Light" w:cs="Calibri"/>
          <w:bCs/>
          <w:color w:val="000000" w:themeColor="text1"/>
          <w:kern w:val="16"/>
        </w:rPr>
        <w:t>a w przypadku osoby niepełnoletniej rodzic/opiekun prawny,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przenosi na </w:t>
      </w:r>
      <w:r w:rsidR="000056FA" w:rsidRPr="008441A9">
        <w:rPr>
          <w:rFonts w:ascii="Akrobat Light" w:hAnsi="Akrobat Light" w:cs="Calibri"/>
          <w:bCs/>
          <w:color w:val="000000" w:themeColor="text1"/>
          <w:kern w:val="16"/>
        </w:rPr>
        <w:t>Organizatora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całość zezwoleń na wykonanie autorskich praw zależnych do utworu i jego części.</w:t>
      </w:r>
    </w:p>
    <w:p w14:paraId="324769AD" w14:textId="3570AA71" w:rsidR="00627722" w:rsidRPr="008441A9" w:rsidRDefault="00627722" w:rsidP="008441A9">
      <w:pPr>
        <w:numPr>
          <w:ilvl w:val="0"/>
          <w:numId w:val="23"/>
        </w:numPr>
        <w:suppressAutoHyphens/>
        <w:spacing w:after="0" w:line="276" w:lineRule="auto"/>
        <w:ind w:left="426" w:hanging="426"/>
        <w:contextualSpacing/>
        <w:jc w:val="both"/>
        <w:rPr>
          <w:rFonts w:ascii="Akrobat Light" w:hAnsi="Akrobat Light" w:cs="Calibri"/>
          <w:bCs/>
          <w:color w:val="000000" w:themeColor="text1"/>
          <w:kern w:val="16"/>
        </w:rPr>
      </w:pPr>
      <w:r w:rsidRPr="008441A9">
        <w:rPr>
          <w:rFonts w:ascii="Akrobat Light" w:hAnsi="Akrobat Light" w:cs="Calibri"/>
          <w:bCs/>
          <w:color w:val="000000" w:themeColor="text1"/>
          <w:kern w:val="16"/>
        </w:rPr>
        <w:t>Uczestnik</w:t>
      </w:r>
      <w:r w:rsidR="004A4338"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, a w przypadku osoby niepełnoletniej rodzic/opiekun prawny, 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wyraża zgodę na dokonywanie przez </w:t>
      </w:r>
      <w:r w:rsidR="004A4338" w:rsidRPr="008441A9">
        <w:rPr>
          <w:rFonts w:ascii="Akrobat Light" w:hAnsi="Akrobat Light" w:cs="Calibri"/>
          <w:bCs/>
          <w:color w:val="000000" w:themeColor="text1"/>
          <w:kern w:val="16"/>
        </w:rPr>
        <w:t>Organizatora w Pracy K</w:t>
      </w:r>
      <w:r w:rsidR="000056FA" w:rsidRPr="008441A9">
        <w:rPr>
          <w:rFonts w:ascii="Akrobat Light" w:hAnsi="Akrobat Light" w:cs="Calibri"/>
          <w:bCs/>
          <w:color w:val="000000" w:themeColor="text1"/>
          <w:kern w:val="16"/>
        </w:rPr>
        <w:t>onkursowej</w:t>
      </w:r>
      <w:r w:rsidRPr="008441A9">
        <w:rPr>
          <w:rFonts w:ascii="Akrobat Light" w:hAnsi="Akrobat Light" w:cs="Calibri"/>
          <w:bCs/>
          <w:color w:val="000000" w:themeColor="text1"/>
          <w:kern w:val="16"/>
        </w:rPr>
        <w:t xml:space="preserve"> koniecznych zmian, przeróbek i adaptacji.</w:t>
      </w:r>
    </w:p>
    <w:p w14:paraId="554817DD" w14:textId="334DF2AC" w:rsidR="00780E46" w:rsidRPr="003077F7" w:rsidRDefault="00780E46" w:rsidP="00627722">
      <w:pPr>
        <w:spacing w:after="0" w:line="240" w:lineRule="auto"/>
        <w:ind w:left="567"/>
        <w:contextualSpacing/>
        <w:jc w:val="both"/>
        <w:rPr>
          <w:rFonts w:ascii="Akrobat Light" w:eastAsia="Times New Roman" w:hAnsi="Akrobat Light" w:cstheme="majorHAnsi"/>
          <w:kern w:val="16"/>
          <w:lang w:eastAsia="ar-SA"/>
        </w:rPr>
      </w:pPr>
    </w:p>
    <w:p w14:paraId="21EE9CC8" w14:textId="56764247" w:rsidR="00041C50" w:rsidRPr="003077F7" w:rsidRDefault="00041C50" w:rsidP="006B0CE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IX. Postanowienia końcowe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6A9BF650" w14:textId="0C4E7601" w:rsidR="00EA2605" w:rsidRPr="007D4357" w:rsidRDefault="007A64EE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 xml:space="preserve">Uczestnik </w:t>
      </w:r>
      <w:r w:rsidR="00041C50" w:rsidRPr="003077F7">
        <w:rPr>
          <w:rStyle w:val="normaltextrun"/>
          <w:rFonts w:ascii="Akrobat Light" w:hAnsi="Akrobat Light" w:cstheme="majorHAnsi"/>
          <w:sz w:val="22"/>
          <w:szCs w:val="22"/>
        </w:rPr>
        <w:t xml:space="preserve">obowiązany jest respektować postanowienia niniejszego </w:t>
      </w:r>
      <w:r w:rsidR="00041C50" w:rsidRPr="007D4357">
        <w:rPr>
          <w:rStyle w:val="normaltextrun"/>
          <w:rFonts w:ascii="Akrobat Light" w:hAnsi="Akrobat Light" w:cstheme="majorHAnsi"/>
          <w:sz w:val="22"/>
          <w:szCs w:val="22"/>
        </w:rPr>
        <w:t>Regulaminu. </w:t>
      </w:r>
      <w:r w:rsidR="00041C50" w:rsidRPr="007D435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5EBE5C0F" w14:textId="1B04A6C8" w:rsidR="007D4357" w:rsidRPr="007D4357" w:rsidRDefault="007D4357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7D4357">
        <w:rPr>
          <w:rStyle w:val="eop"/>
          <w:rFonts w:ascii="Akrobat Light" w:hAnsi="Akrobat Light" w:cstheme="majorHAnsi"/>
          <w:sz w:val="22"/>
          <w:szCs w:val="22"/>
        </w:rPr>
        <w:lastRenderedPageBreak/>
        <w:t xml:space="preserve">Organizator nie pokrywa kosztów transportu, podróży, zakwaterowania oraz wyżywienia Uczestnika, związanych z uczestnictwem Uczestnika w aktywnościach o których mowa w </w:t>
      </w:r>
      <w:r w:rsidR="006F74B5">
        <w:rPr>
          <w:rStyle w:val="eop"/>
          <w:rFonts w:ascii="Akrobat Light" w:hAnsi="Akrobat Light" w:cstheme="majorHAnsi"/>
          <w:sz w:val="22"/>
          <w:szCs w:val="22"/>
        </w:rPr>
        <w:t xml:space="preserve">punkcie I. </w:t>
      </w:r>
      <w:r w:rsidRPr="007D4357">
        <w:rPr>
          <w:rStyle w:val="eop"/>
          <w:rFonts w:ascii="Akrobat Light" w:hAnsi="Akrobat Light" w:cstheme="majorHAnsi"/>
          <w:sz w:val="22"/>
          <w:szCs w:val="22"/>
        </w:rPr>
        <w:t xml:space="preserve">ust. </w:t>
      </w:r>
      <w:r w:rsidR="000F7403">
        <w:rPr>
          <w:rStyle w:val="eop"/>
          <w:rFonts w:ascii="Akrobat Light" w:hAnsi="Akrobat Light" w:cstheme="majorHAnsi"/>
          <w:sz w:val="22"/>
          <w:szCs w:val="22"/>
        </w:rPr>
        <w:t>6</w:t>
      </w:r>
      <w:r w:rsidRPr="007D4357">
        <w:rPr>
          <w:rStyle w:val="eop"/>
          <w:rFonts w:ascii="Akrobat Light" w:hAnsi="Akrobat Light" w:cstheme="majorHAnsi"/>
          <w:sz w:val="22"/>
          <w:szCs w:val="22"/>
        </w:rPr>
        <w:t>.</w:t>
      </w:r>
    </w:p>
    <w:p w14:paraId="03E63C44" w14:textId="77777777" w:rsidR="00041C50" w:rsidRPr="003077F7" w:rsidRDefault="00041C50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Wszelkie spory i roszczenia związane z Konkursem rozstrzygać będzie właściwy sąd powszechny właściwości ogólnej.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32A2A1A5" w14:textId="77777777" w:rsidR="00041C50" w:rsidRPr="003077F7" w:rsidRDefault="00041C50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Regulamin może ulec zmianie poprzez ogłoszenie nowej treści na stronie Organizatora www.muzeumkrakowa.pl, o ile zmiana nie będzie naruszała praw nabytych Uczestników.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7A989833" w14:textId="77777777" w:rsidR="00041C50" w:rsidRPr="003077F7" w:rsidRDefault="00041C50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Organizator nie ponosi odpowiedzialności za opóźnienia lub jakiekolwiek przeszkody w komunikacji z Uczestnikami wynikające z przyczyn od niego niezależnych.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4B13D529" w14:textId="77777777" w:rsidR="00041C50" w:rsidRPr="003077F7" w:rsidRDefault="00041C50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Organizator nie ponosi odpowiedzialności za niemożność odbioru nagrody z przyczyn leżących po stronie uczestnika Konkursu.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52E570D1" w14:textId="77777777" w:rsidR="00041C50" w:rsidRPr="003077F7" w:rsidRDefault="00041C50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Organizator zastrzega sobie możliwość odwołania Konkursu z powodu zbyt małej ilości uczestników oraz w innych uzasadnionych przypadkach.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4233ECE8" w14:textId="77777777" w:rsidR="006F0E67" w:rsidRDefault="00041C50" w:rsidP="007A64EE">
      <w:pPr>
        <w:pStyle w:val="paragraph"/>
        <w:numPr>
          <w:ilvl w:val="0"/>
          <w:numId w:val="25"/>
        </w:numPr>
        <w:ind w:left="426" w:hanging="426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normaltextrun"/>
          <w:rFonts w:ascii="Akrobat Light" w:hAnsi="Akrobat Light" w:cstheme="majorHAnsi"/>
          <w:sz w:val="22"/>
          <w:szCs w:val="22"/>
        </w:rPr>
        <w:t>W sprawach nieuregulowanych Regulaminem stosuje się powszechnie obowiązujące przepisy prawa. </w:t>
      </w: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39DC646E" w14:textId="1880C298" w:rsidR="001C3A07" w:rsidRPr="001C3A07" w:rsidRDefault="00041C50" w:rsidP="007A64EE">
      <w:pPr>
        <w:pStyle w:val="paragraph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1C3A07">
        <w:rPr>
          <w:rStyle w:val="normaltextrun"/>
          <w:rFonts w:ascii="Akrobat Light" w:hAnsi="Akrobat Light" w:cstheme="majorHAnsi"/>
          <w:sz w:val="22"/>
          <w:szCs w:val="22"/>
          <w:u w:val="single"/>
        </w:rPr>
        <w:t xml:space="preserve">Regulamin wchodzi w życie w dniu </w:t>
      </w:r>
      <w:r w:rsidR="00944C01" w:rsidRPr="00944C01">
        <w:rPr>
          <w:rStyle w:val="normaltextrun"/>
          <w:rFonts w:ascii="Akrobat Light" w:hAnsi="Akrobat Light" w:cstheme="majorHAnsi"/>
          <w:sz w:val="22"/>
          <w:szCs w:val="22"/>
          <w:u w:val="single"/>
        </w:rPr>
        <w:t xml:space="preserve">13 </w:t>
      </w:r>
      <w:bookmarkStart w:id="0" w:name="_GoBack"/>
      <w:bookmarkEnd w:id="0"/>
      <w:r w:rsidRPr="001C3A07">
        <w:rPr>
          <w:rStyle w:val="normaltextrun"/>
          <w:rFonts w:ascii="Akrobat Light" w:hAnsi="Akrobat Light" w:cstheme="majorHAnsi"/>
          <w:sz w:val="22"/>
          <w:szCs w:val="22"/>
          <w:u w:val="single"/>
        </w:rPr>
        <w:t>maja 2024</w:t>
      </w:r>
      <w:r w:rsidR="00D066D2" w:rsidRPr="001C3A07">
        <w:rPr>
          <w:rStyle w:val="normaltextrun"/>
          <w:rFonts w:ascii="Akrobat Light" w:hAnsi="Akrobat Light" w:cstheme="majorHAnsi"/>
          <w:sz w:val="22"/>
          <w:szCs w:val="22"/>
          <w:u w:val="single"/>
        </w:rPr>
        <w:t xml:space="preserve"> r</w:t>
      </w:r>
      <w:r w:rsidRPr="001C3A07">
        <w:rPr>
          <w:rStyle w:val="normaltextrun"/>
          <w:rFonts w:ascii="Akrobat Light" w:hAnsi="Akrobat Light" w:cstheme="majorHAnsi"/>
          <w:sz w:val="22"/>
          <w:szCs w:val="22"/>
          <w:u w:val="single"/>
        </w:rPr>
        <w:t>. </w:t>
      </w:r>
      <w:r w:rsidRPr="001C3A07">
        <w:rPr>
          <w:rStyle w:val="eop"/>
          <w:rFonts w:ascii="Akrobat Light" w:hAnsi="Akrobat Light" w:cstheme="majorHAnsi"/>
          <w:sz w:val="22"/>
          <w:szCs w:val="22"/>
          <w:u w:val="single"/>
        </w:rPr>
        <w:t> </w:t>
      </w:r>
    </w:p>
    <w:p w14:paraId="0DBD8141" w14:textId="77777777" w:rsidR="001C3A07" w:rsidRDefault="001C3A07" w:rsidP="001C3A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  <w:u w:val="single"/>
        </w:rPr>
      </w:pPr>
    </w:p>
    <w:p w14:paraId="1A11E915" w14:textId="57059F4F" w:rsidR="00736B22" w:rsidRPr="001C3A07" w:rsidRDefault="00041C50" w:rsidP="001C3A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  <w:r w:rsidRPr="001C3A07">
        <w:rPr>
          <w:rStyle w:val="eop"/>
          <w:rFonts w:ascii="Akrobat Light" w:hAnsi="Akrobat Light" w:cstheme="majorHAnsi"/>
          <w:sz w:val="22"/>
          <w:szCs w:val="22"/>
        </w:rPr>
        <w:t> </w:t>
      </w:r>
      <w:r w:rsidR="006F0E67" w:rsidRPr="001C3A07">
        <w:rPr>
          <w:rStyle w:val="eop"/>
          <w:rFonts w:ascii="Akrobat Light" w:hAnsi="Akrobat Light" w:cstheme="majorHAnsi"/>
          <w:sz w:val="22"/>
          <w:szCs w:val="22"/>
        </w:rPr>
        <w:t xml:space="preserve">0ragnizator </w:t>
      </w:r>
    </w:p>
    <w:p w14:paraId="5661F256" w14:textId="069AAD87" w:rsidR="00736B22" w:rsidRPr="003077F7" w:rsidRDefault="00736B22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5C8CCF18" w14:textId="6BF06372" w:rsidR="00736B22" w:rsidRDefault="00736B22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00240727" w14:textId="013304AA" w:rsidR="00DA7CC8" w:rsidRDefault="00DA7CC8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1D46A8A8" w14:textId="77777777" w:rsidR="00DA7CC8" w:rsidRDefault="00DA7CC8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6CDF8A8B" w14:textId="253C4EA0" w:rsidR="005A2C76" w:rsidRPr="00180744" w:rsidRDefault="005A2C76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</w:pPr>
      <w:r w:rsidRPr="00180744"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  <w:t>ZAŁĄCZNIKI:</w:t>
      </w:r>
    </w:p>
    <w:p w14:paraId="478587FA" w14:textId="079A1231" w:rsidR="005A2C76" w:rsidRPr="00180744" w:rsidRDefault="005A2C76" w:rsidP="005A2C76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</w:pPr>
      <w:r w:rsidRPr="00180744">
        <w:rPr>
          <w:rStyle w:val="eop"/>
          <w:rFonts w:ascii="Akrobat Light" w:hAnsi="Akrobat Light" w:cstheme="majorHAnsi"/>
          <w:color w:val="000000" w:themeColor="text1"/>
        </w:rPr>
        <w:t>1.</w:t>
      </w:r>
      <w:r w:rsidRPr="00180744"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  <w:t xml:space="preserve"> Karta zgłoszenia zespołu.</w:t>
      </w:r>
    </w:p>
    <w:p w14:paraId="39837BF6" w14:textId="4F903FE7" w:rsidR="005A2C76" w:rsidRPr="00180744" w:rsidRDefault="005A2C76" w:rsidP="005A2C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krobat Light" w:hAnsi="Akrobat Light" w:cstheme="majorHAnsi"/>
          <w:color w:val="000000" w:themeColor="text1"/>
          <w:sz w:val="22"/>
          <w:szCs w:val="22"/>
        </w:rPr>
      </w:pPr>
      <w:r w:rsidRPr="00180744"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  <w:t>2. Z</w:t>
      </w:r>
      <w:r w:rsidRPr="00180744">
        <w:rPr>
          <w:rStyle w:val="normaltextrun"/>
          <w:rFonts w:ascii="Akrobat Light" w:hAnsi="Akrobat Light" w:cstheme="majorHAnsi"/>
          <w:color w:val="000000" w:themeColor="text1"/>
          <w:sz w:val="22"/>
          <w:szCs w:val="22"/>
        </w:rPr>
        <w:t>głoszenie do Konkursu niepełnoletniego Uczestnika.</w:t>
      </w:r>
    </w:p>
    <w:p w14:paraId="0437684F" w14:textId="5427B6AA" w:rsidR="005A2C76" w:rsidRPr="00180744" w:rsidRDefault="005A2C76" w:rsidP="005A2C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</w:pPr>
      <w:r w:rsidRPr="00180744">
        <w:rPr>
          <w:rStyle w:val="normaltextrun"/>
          <w:rFonts w:ascii="Akrobat Light" w:hAnsi="Akrobat Light" w:cstheme="majorHAnsi"/>
          <w:color w:val="000000" w:themeColor="text1"/>
          <w:sz w:val="22"/>
          <w:szCs w:val="22"/>
        </w:rPr>
        <w:t xml:space="preserve">3. </w:t>
      </w:r>
      <w:r w:rsidRPr="00180744">
        <w:rPr>
          <w:rFonts w:ascii="Akrobat Light" w:hAnsi="Akrobat Light" w:cstheme="majorHAnsi"/>
          <w:color w:val="000000" w:themeColor="text1"/>
          <w:sz w:val="22"/>
          <w:szCs w:val="22"/>
        </w:rPr>
        <w:t>Z</w:t>
      </w:r>
      <w:r w:rsidRPr="00180744">
        <w:rPr>
          <w:rStyle w:val="normaltextrun"/>
          <w:rFonts w:ascii="Akrobat Light" w:hAnsi="Akrobat Light" w:cstheme="majorHAnsi"/>
          <w:color w:val="000000" w:themeColor="text1"/>
          <w:sz w:val="22"/>
          <w:szCs w:val="22"/>
        </w:rPr>
        <w:t xml:space="preserve">głoszenie do Konkursu pełnoletniego </w:t>
      </w:r>
      <w:r w:rsidR="007A64EE" w:rsidRPr="00180744">
        <w:rPr>
          <w:rStyle w:val="normaltextrun"/>
          <w:rFonts w:ascii="Akrobat Light" w:hAnsi="Akrobat Light" w:cstheme="majorHAnsi"/>
          <w:color w:val="000000" w:themeColor="text1"/>
          <w:sz w:val="22"/>
          <w:szCs w:val="22"/>
        </w:rPr>
        <w:t>Uczestnika.</w:t>
      </w:r>
    </w:p>
    <w:p w14:paraId="3CB88D69" w14:textId="00A65992" w:rsidR="005A2C76" w:rsidRPr="00180744" w:rsidRDefault="00180744" w:rsidP="005A2C76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</w:pPr>
      <w:r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  <w:t xml:space="preserve">4. Harmonogram aktywności. </w:t>
      </w:r>
    </w:p>
    <w:p w14:paraId="3566A59F" w14:textId="1F516782" w:rsidR="006A5863" w:rsidRPr="00180744" w:rsidRDefault="006A5863" w:rsidP="005A2C76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</w:pPr>
      <w:r w:rsidRPr="00180744"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  <w:t>5. Harmonogram wyjazdu studyjnego.</w:t>
      </w:r>
    </w:p>
    <w:p w14:paraId="71FF346F" w14:textId="668B7045" w:rsidR="005A2C76" w:rsidRPr="00180744" w:rsidRDefault="005A2C76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color w:val="000000" w:themeColor="text1"/>
          <w:sz w:val="22"/>
          <w:szCs w:val="22"/>
        </w:rPr>
      </w:pPr>
    </w:p>
    <w:p w14:paraId="08B59362" w14:textId="77777777" w:rsidR="005A2C76" w:rsidRDefault="005A2C76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04445AF8" w14:textId="77777777" w:rsidR="00A07472" w:rsidRPr="003077F7" w:rsidRDefault="00A07472" w:rsidP="00041C50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23DE9666" w14:textId="77777777" w:rsidR="00041C50" w:rsidRPr="003077F7" w:rsidRDefault="00041C50" w:rsidP="00041C50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3077F7">
        <w:rPr>
          <w:rStyle w:val="eop"/>
          <w:rFonts w:ascii="Akrobat Light" w:hAnsi="Akrobat Light" w:cstheme="majorHAnsi"/>
          <w:sz w:val="22"/>
          <w:szCs w:val="22"/>
        </w:rPr>
        <w:t> </w:t>
      </w:r>
    </w:p>
    <w:p w14:paraId="0CC74A04" w14:textId="546F22B7" w:rsidR="006F0E67" w:rsidRDefault="006F0E67" w:rsidP="00041C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4693A736" w14:textId="77777777" w:rsidR="006F0E67" w:rsidRDefault="006F0E67" w:rsidP="00041C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p w14:paraId="3618A388" w14:textId="77777777" w:rsidR="006679BE" w:rsidRDefault="006679BE" w:rsidP="00041C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krobat Light" w:hAnsi="Akrobat Light" w:cstheme="majorHAnsi"/>
          <w:sz w:val="22"/>
          <w:szCs w:val="22"/>
        </w:rPr>
      </w:pPr>
    </w:p>
    <w:sectPr w:rsidR="0066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7E5E"/>
    <w:multiLevelType w:val="multilevel"/>
    <w:tmpl w:val="70C21AD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06AE"/>
    <w:multiLevelType w:val="hybridMultilevel"/>
    <w:tmpl w:val="BFF6ED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9D4608"/>
    <w:multiLevelType w:val="hybridMultilevel"/>
    <w:tmpl w:val="D5A6D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5A27"/>
    <w:multiLevelType w:val="hybridMultilevel"/>
    <w:tmpl w:val="97F03B82"/>
    <w:lvl w:ilvl="0" w:tplc="084E1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48575EE"/>
    <w:multiLevelType w:val="hybridMultilevel"/>
    <w:tmpl w:val="43D6E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78669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1931"/>
    <w:multiLevelType w:val="hybridMultilevel"/>
    <w:tmpl w:val="259C16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076D"/>
    <w:multiLevelType w:val="multilevel"/>
    <w:tmpl w:val="2C924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32DC9"/>
    <w:multiLevelType w:val="hybridMultilevel"/>
    <w:tmpl w:val="4526104A"/>
    <w:lvl w:ilvl="0" w:tplc="5E86CF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3F59BA"/>
    <w:multiLevelType w:val="multilevel"/>
    <w:tmpl w:val="06D0C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87AA9"/>
    <w:multiLevelType w:val="hybridMultilevel"/>
    <w:tmpl w:val="13AE6A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9A5423"/>
    <w:multiLevelType w:val="hybridMultilevel"/>
    <w:tmpl w:val="8EA02D7A"/>
    <w:lvl w:ilvl="0" w:tplc="8B28E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F3C27"/>
    <w:multiLevelType w:val="hybridMultilevel"/>
    <w:tmpl w:val="9A9A955A"/>
    <w:lvl w:ilvl="0" w:tplc="02C20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95647"/>
    <w:multiLevelType w:val="hybridMultilevel"/>
    <w:tmpl w:val="49A6FC1C"/>
    <w:lvl w:ilvl="0" w:tplc="78A4994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1F04DB"/>
    <w:multiLevelType w:val="multilevel"/>
    <w:tmpl w:val="EBE44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44B12"/>
    <w:multiLevelType w:val="hybridMultilevel"/>
    <w:tmpl w:val="4C64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830F4"/>
    <w:multiLevelType w:val="hybridMultilevel"/>
    <w:tmpl w:val="821017BC"/>
    <w:lvl w:ilvl="0" w:tplc="E01AD756">
      <w:start w:val="1"/>
      <w:numFmt w:val="decimal"/>
      <w:lvlText w:val="%1."/>
      <w:lvlJc w:val="left"/>
      <w:pPr>
        <w:ind w:left="1440" w:hanging="360"/>
      </w:pPr>
      <w:rPr>
        <w:rFonts w:ascii="Akrobat Light" w:hAnsi="Akrobat Light" w:cs="Calibri Ligh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8B2ED4"/>
    <w:multiLevelType w:val="multilevel"/>
    <w:tmpl w:val="7512C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F66CF"/>
    <w:multiLevelType w:val="multilevel"/>
    <w:tmpl w:val="E01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B2789"/>
    <w:multiLevelType w:val="hybridMultilevel"/>
    <w:tmpl w:val="DFBE18A4"/>
    <w:lvl w:ilvl="0" w:tplc="AEE62D4E">
      <w:start w:val="1"/>
      <w:numFmt w:val="decimal"/>
      <w:lvlText w:val="%1."/>
      <w:lvlJc w:val="left"/>
      <w:pPr>
        <w:ind w:left="720" w:hanging="360"/>
      </w:pPr>
      <w:rPr>
        <w:rFonts w:ascii="Akrobat Light" w:eastAsia="Times New Roman" w:hAnsi="Akrobat Light" w:cstheme="maj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52CB9"/>
    <w:multiLevelType w:val="hybridMultilevel"/>
    <w:tmpl w:val="3ABA6284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6614B"/>
    <w:multiLevelType w:val="multilevel"/>
    <w:tmpl w:val="7FDA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878AB"/>
    <w:multiLevelType w:val="multilevel"/>
    <w:tmpl w:val="F040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7596D"/>
    <w:multiLevelType w:val="hybridMultilevel"/>
    <w:tmpl w:val="E4065B9A"/>
    <w:lvl w:ilvl="0" w:tplc="ADD0B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211F3"/>
    <w:multiLevelType w:val="multilevel"/>
    <w:tmpl w:val="7344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 Light" w:hAnsi="Calibri Light" w:cs="Calibri Light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C21FE"/>
    <w:multiLevelType w:val="hybridMultilevel"/>
    <w:tmpl w:val="66CAC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A4631"/>
    <w:multiLevelType w:val="hybridMultilevel"/>
    <w:tmpl w:val="22F21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F047E"/>
    <w:multiLevelType w:val="multilevel"/>
    <w:tmpl w:val="17906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04745"/>
    <w:multiLevelType w:val="multilevel"/>
    <w:tmpl w:val="DCE24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66D64"/>
    <w:multiLevelType w:val="multilevel"/>
    <w:tmpl w:val="E16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A6230"/>
    <w:multiLevelType w:val="hybridMultilevel"/>
    <w:tmpl w:val="93C2FE64"/>
    <w:lvl w:ilvl="0" w:tplc="F39A0DCE">
      <w:start w:val="1"/>
      <w:numFmt w:val="decimal"/>
      <w:lvlText w:val="%1."/>
      <w:lvlJc w:val="left"/>
      <w:pPr>
        <w:ind w:left="720" w:hanging="360"/>
      </w:pPr>
      <w:rPr>
        <w:rFonts w:ascii="Akrobat Light" w:hAnsi="Akrobat Light" w:cs="Calibri Light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07F90"/>
    <w:multiLevelType w:val="hybridMultilevel"/>
    <w:tmpl w:val="20D4E2A2"/>
    <w:lvl w:ilvl="0" w:tplc="2932AB4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3D2851"/>
    <w:multiLevelType w:val="hybridMultilevel"/>
    <w:tmpl w:val="D8C6CBE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C437AF"/>
    <w:multiLevelType w:val="hybridMultilevel"/>
    <w:tmpl w:val="04B02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93BDE"/>
    <w:multiLevelType w:val="hybridMultilevel"/>
    <w:tmpl w:val="44AE2C2E"/>
    <w:lvl w:ilvl="0" w:tplc="C3EAA11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D3BEB"/>
    <w:multiLevelType w:val="hybridMultilevel"/>
    <w:tmpl w:val="453A2002"/>
    <w:lvl w:ilvl="0" w:tplc="080637C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56D8099E">
      <w:start w:val="1"/>
      <w:numFmt w:val="lowerLetter"/>
      <w:lvlText w:val="%2)"/>
      <w:lvlJc w:val="left"/>
      <w:pPr>
        <w:ind w:left="1440" w:hanging="360"/>
      </w:pPr>
      <w:rPr>
        <w:rFonts w:ascii="Calibri Light" w:hAnsi="Calibri Light" w:cs="Calibri Light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B05F4"/>
    <w:multiLevelType w:val="multilevel"/>
    <w:tmpl w:val="048CC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27"/>
  </w:num>
  <w:num w:numId="4">
    <w:abstractNumId w:val="6"/>
  </w:num>
  <w:num w:numId="5">
    <w:abstractNumId w:val="13"/>
  </w:num>
  <w:num w:numId="6">
    <w:abstractNumId w:val="26"/>
  </w:num>
  <w:num w:numId="7">
    <w:abstractNumId w:val="28"/>
  </w:num>
  <w:num w:numId="8">
    <w:abstractNumId w:val="23"/>
  </w:num>
  <w:num w:numId="9">
    <w:abstractNumId w:val="35"/>
  </w:num>
  <w:num w:numId="10">
    <w:abstractNumId w:val="16"/>
  </w:num>
  <w:num w:numId="11">
    <w:abstractNumId w:val="17"/>
  </w:num>
  <w:num w:numId="12">
    <w:abstractNumId w:val="21"/>
  </w:num>
  <w:num w:numId="13">
    <w:abstractNumId w:val="32"/>
  </w:num>
  <w:num w:numId="14">
    <w:abstractNumId w:val="4"/>
  </w:num>
  <w:num w:numId="15">
    <w:abstractNumId w:val="24"/>
  </w:num>
  <w:num w:numId="16">
    <w:abstractNumId w:val="22"/>
  </w:num>
  <w:num w:numId="17">
    <w:abstractNumId w:val="12"/>
  </w:num>
  <w:num w:numId="18">
    <w:abstractNumId w:val="9"/>
  </w:num>
  <w:num w:numId="19">
    <w:abstractNumId w:val="29"/>
  </w:num>
  <w:num w:numId="20">
    <w:abstractNumId w:val="2"/>
  </w:num>
  <w:num w:numId="21">
    <w:abstractNumId w:val="15"/>
  </w:num>
  <w:num w:numId="22">
    <w:abstractNumId w:val="33"/>
  </w:num>
  <w:num w:numId="23">
    <w:abstractNumId w:val="18"/>
  </w:num>
  <w:num w:numId="24">
    <w:abstractNumId w:val="5"/>
  </w:num>
  <w:num w:numId="25">
    <w:abstractNumId w:val="31"/>
  </w:num>
  <w:num w:numId="26">
    <w:abstractNumId w:val="34"/>
  </w:num>
  <w:num w:numId="27">
    <w:abstractNumId w:val="30"/>
  </w:num>
  <w:num w:numId="28">
    <w:abstractNumId w:val="10"/>
  </w:num>
  <w:num w:numId="29">
    <w:abstractNumId w:val="3"/>
  </w:num>
  <w:num w:numId="30">
    <w:abstractNumId w:val="0"/>
    <w:lvlOverride w:ilvl="0">
      <w:lvl w:ilvl="0">
        <w:numFmt w:val="decimal"/>
        <w:lvlText w:val="%1."/>
        <w:lvlJc w:val="left"/>
        <w:rPr>
          <w:color w:val="FF0000"/>
        </w:rPr>
      </w:lvl>
    </w:lvlOverride>
  </w:num>
  <w:num w:numId="31">
    <w:abstractNumId w:val="7"/>
  </w:num>
  <w:num w:numId="32">
    <w:abstractNumId w:val="25"/>
  </w:num>
  <w:num w:numId="33">
    <w:abstractNumId w:val="11"/>
  </w:num>
  <w:num w:numId="34">
    <w:abstractNumId w:val="19"/>
  </w:num>
  <w:num w:numId="35">
    <w:abstractNumId w:val="14"/>
  </w:num>
  <w:num w:numId="3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2E"/>
    <w:rsid w:val="00002958"/>
    <w:rsid w:val="000056FA"/>
    <w:rsid w:val="00013C75"/>
    <w:rsid w:val="0001608E"/>
    <w:rsid w:val="0001705D"/>
    <w:rsid w:val="00022B9C"/>
    <w:rsid w:val="0002423D"/>
    <w:rsid w:val="0002695E"/>
    <w:rsid w:val="00027385"/>
    <w:rsid w:val="0003037C"/>
    <w:rsid w:val="0003635E"/>
    <w:rsid w:val="00041C50"/>
    <w:rsid w:val="00043326"/>
    <w:rsid w:val="00047316"/>
    <w:rsid w:val="00053B3F"/>
    <w:rsid w:val="00062AB9"/>
    <w:rsid w:val="0006729C"/>
    <w:rsid w:val="00073CDF"/>
    <w:rsid w:val="00075265"/>
    <w:rsid w:val="00076BA4"/>
    <w:rsid w:val="000848D0"/>
    <w:rsid w:val="000876D9"/>
    <w:rsid w:val="00093256"/>
    <w:rsid w:val="000A06B5"/>
    <w:rsid w:val="000A39F8"/>
    <w:rsid w:val="000A5F81"/>
    <w:rsid w:val="000A6698"/>
    <w:rsid w:val="000A74FF"/>
    <w:rsid w:val="000B0B7D"/>
    <w:rsid w:val="000B2E71"/>
    <w:rsid w:val="000B6B7C"/>
    <w:rsid w:val="000C1820"/>
    <w:rsid w:val="000C24EB"/>
    <w:rsid w:val="000C2D0D"/>
    <w:rsid w:val="000E75A2"/>
    <w:rsid w:val="000F45D1"/>
    <w:rsid w:val="000F6E04"/>
    <w:rsid w:val="000F6F50"/>
    <w:rsid w:val="000F7403"/>
    <w:rsid w:val="001010D1"/>
    <w:rsid w:val="001024A6"/>
    <w:rsid w:val="00103D17"/>
    <w:rsid w:val="00120EAF"/>
    <w:rsid w:val="00121317"/>
    <w:rsid w:val="0012307D"/>
    <w:rsid w:val="001241CD"/>
    <w:rsid w:val="001256FB"/>
    <w:rsid w:val="00126420"/>
    <w:rsid w:val="00131E15"/>
    <w:rsid w:val="00132BB9"/>
    <w:rsid w:val="00133EF7"/>
    <w:rsid w:val="00134AD8"/>
    <w:rsid w:val="00135F6D"/>
    <w:rsid w:val="0013758C"/>
    <w:rsid w:val="00151C37"/>
    <w:rsid w:val="001621EA"/>
    <w:rsid w:val="00167BF7"/>
    <w:rsid w:val="00172343"/>
    <w:rsid w:val="00174595"/>
    <w:rsid w:val="001750F6"/>
    <w:rsid w:val="00180744"/>
    <w:rsid w:val="00181396"/>
    <w:rsid w:val="001845C5"/>
    <w:rsid w:val="001868A1"/>
    <w:rsid w:val="00191EA5"/>
    <w:rsid w:val="00195DB4"/>
    <w:rsid w:val="00196916"/>
    <w:rsid w:val="00197EBB"/>
    <w:rsid w:val="001A0401"/>
    <w:rsid w:val="001A23A7"/>
    <w:rsid w:val="001A28B8"/>
    <w:rsid w:val="001A4CE0"/>
    <w:rsid w:val="001B23F0"/>
    <w:rsid w:val="001B5E1E"/>
    <w:rsid w:val="001C274F"/>
    <w:rsid w:val="001C2BBF"/>
    <w:rsid w:val="001C3A07"/>
    <w:rsid w:val="001C77C6"/>
    <w:rsid w:val="001E1981"/>
    <w:rsid w:val="001E534C"/>
    <w:rsid w:val="001E54EC"/>
    <w:rsid w:val="001F0E5D"/>
    <w:rsid w:val="001F759B"/>
    <w:rsid w:val="00205087"/>
    <w:rsid w:val="00215793"/>
    <w:rsid w:val="002232BB"/>
    <w:rsid w:val="00232442"/>
    <w:rsid w:val="00236217"/>
    <w:rsid w:val="0024555D"/>
    <w:rsid w:val="0024783F"/>
    <w:rsid w:val="00254A44"/>
    <w:rsid w:val="00260C50"/>
    <w:rsid w:val="00264FA7"/>
    <w:rsid w:val="002733C9"/>
    <w:rsid w:val="00273CDC"/>
    <w:rsid w:val="002742C5"/>
    <w:rsid w:val="00276672"/>
    <w:rsid w:val="00285221"/>
    <w:rsid w:val="002A113E"/>
    <w:rsid w:val="002B22EA"/>
    <w:rsid w:val="002B66FB"/>
    <w:rsid w:val="002D5FD8"/>
    <w:rsid w:val="002E0D77"/>
    <w:rsid w:val="002E1B3C"/>
    <w:rsid w:val="002E419F"/>
    <w:rsid w:val="002F0DFB"/>
    <w:rsid w:val="002F117F"/>
    <w:rsid w:val="002F7F42"/>
    <w:rsid w:val="00300B70"/>
    <w:rsid w:val="003077F7"/>
    <w:rsid w:val="0031302F"/>
    <w:rsid w:val="00317D19"/>
    <w:rsid w:val="003221FB"/>
    <w:rsid w:val="00325002"/>
    <w:rsid w:val="00327D60"/>
    <w:rsid w:val="00331DA0"/>
    <w:rsid w:val="00331F2E"/>
    <w:rsid w:val="00332219"/>
    <w:rsid w:val="00335BBD"/>
    <w:rsid w:val="0033666A"/>
    <w:rsid w:val="003412EA"/>
    <w:rsid w:val="00342780"/>
    <w:rsid w:val="003431AE"/>
    <w:rsid w:val="00346F31"/>
    <w:rsid w:val="00347D39"/>
    <w:rsid w:val="00354590"/>
    <w:rsid w:val="0036415E"/>
    <w:rsid w:val="003641AA"/>
    <w:rsid w:val="003728F0"/>
    <w:rsid w:val="003772E2"/>
    <w:rsid w:val="0037793B"/>
    <w:rsid w:val="00377FDC"/>
    <w:rsid w:val="00386CED"/>
    <w:rsid w:val="003A2E02"/>
    <w:rsid w:val="003A7D59"/>
    <w:rsid w:val="003A7FCA"/>
    <w:rsid w:val="003B347A"/>
    <w:rsid w:val="003B589B"/>
    <w:rsid w:val="003B650A"/>
    <w:rsid w:val="003C126A"/>
    <w:rsid w:val="003C2562"/>
    <w:rsid w:val="003C3D99"/>
    <w:rsid w:val="003C63F1"/>
    <w:rsid w:val="003D2FF4"/>
    <w:rsid w:val="003D6DDB"/>
    <w:rsid w:val="003F03A7"/>
    <w:rsid w:val="003F2A4B"/>
    <w:rsid w:val="003F5E34"/>
    <w:rsid w:val="003F70DD"/>
    <w:rsid w:val="00402ED8"/>
    <w:rsid w:val="004147C6"/>
    <w:rsid w:val="00421972"/>
    <w:rsid w:val="0043077F"/>
    <w:rsid w:val="0043375B"/>
    <w:rsid w:val="00454034"/>
    <w:rsid w:val="00457621"/>
    <w:rsid w:val="00463562"/>
    <w:rsid w:val="00467695"/>
    <w:rsid w:val="004711A4"/>
    <w:rsid w:val="0047430A"/>
    <w:rsid w:val="00477739"/>
    <w:rsid w:val="004904AE"/>
    <w:rsid w:val="00490883"/>
    <w:rsid w:val="004A12BF"/>
    <w:rsid w:val="004A3993"/>
    <w:rsid w:val="004A4338"/>
    <w:rsid w:val="004B3625"/>
    <w:rsid w:val="004B5588"/>
    <w:rsid w:val="004C0B6B"/>
    <w:rsid w:val="004C7B0E"/>
    <w:rsid w:val="004D4F98"/>
    <w:rsid w:val="004D6389"/>
    <w:rsid w:val="004E6A32"/>
    <w:rsid w:val="004F5C01"/>
    <w:rsid w:val="004F7761"/>
    <w:rsid w:val="00504EC9"/>
    <w:rsid w:val="00506F44"/>
    <w:rsid w:val="005127EA"/>
    <w:rsid w:val="0051717B"/>
    <w:rsid w:val="00520D7D"/>
    <w:rsid w:val="00531B77"/>
    <w:rsid w:val="0053638D"/>
    <w:rsid w:val="0054311E"/>
    <w:rsid w:val="00543759"/>
    <w:rsid w:val="005448DE"/>
    <w:rsid w:val="005522EF"/>
    <w:rsid w:val="00556B25"/>
    <w:rsid w:val="00560258"/>
    <w:rsid w:val="00562ECB"/>
    <w:rsid w:val="0056375F"/>
    <w:rsid w:val="005754D5"/>
    <w:rsid w:val="005778AD"/>
    <w:rsid w:val="00580740"/>
    <w:rsid w:val="005A2C76"/>
    <w:rsid w:val="005B08CA"/>
    <w:rsid w:val="005B64FA"/>
    <w:rsid w:val="005D1AB9"/>
    <w:rsid w:val="005D2898"/>
    <w:rsid w:val="005D78D5"/>
    <w:rsid w:val="005E40EC"/>
    <w:rsid w:val="0060007B"/>
    <w:rsid w:val="00602C5B"/>
    <w:rsid w:val="006128B5"/>
    <w:rsid w:val="00613E89"/>
    <w:rsid w:val="006172E7"/>
    <w:rsid w:val="0062165F"/>
    <w:rsid w:val="0062207A"/>
    <w:rsid w:val="00627722"/>
    <w:rsid w:val="00634A22"/>
    <w:rsid w:val="006356F1"/>
    <w:rsid w:val="00643FB0"/>
    <w:rsid w:val="00644AC0"/>
    <w:rsid w:val="006562E1"/>
    <w:rsid w:val="006638B6"/>
    <w:rsid w:val="00666448"/>
    <w:rsid w:val="006679BE"/>
    <w:rsid w:val="00674EFF"/>
    <w:rsid w:val="00683172"/>
    <w:rsid w:val="00685C91"/>
    <w:rsid w:val="00687A42"/>
    <w:rsid w:val="0069188E"/>
    <w:rsid w:val="00692F09"/>
    <w:rsid w:val="00697882"/>
    <w:rsid w:val="006A0C30"/>
    <w:rsid w:val="006A0E6C"/>
    <w:rsid w:val="006A5863"/>
    <w:rsid w:val="006B0CE1"/>
    <w:rsid w:val="006B0DB8"/>
    <w:rsid w:val="006B4C41"/>
    <w:rsid w:val="006B66F5"/>
    <w:rsid w:val="006C004F"/>
    <w:rsid w:val="006C0D9B"/>
    <w:rsid w:val="006C34FB"/>
    <w:rsid w:val="006C4E09"/>
    <w:rsid w:val="006D2B8B"/>
    <w:rsid w:val="006D3DB0"/>
    <w:rsid w:val="006E2B3C"/>
    <w:rsid w:val="006F0E67"/>
    <w:rsid w:val="006F36BD"/>
    <w:rsid w:val="006F74B5"/>
    <w:rsid w:val="0070570D"/>
    <w:rsid w:val="007128B7"/>
    <w:rsid w:val="007151F2"/>
    <w:rsid w:val="00715544"/>
    <w:rsid w:val="00722086"/>
    <w:rsid w:val="0072234E"/>
    <w:rsid w:val="0072501C"/>
    <w:rsid w:val="00733E84"/>
    <w:rsid w:val="00736B22"/>
    <w:rsid w:val="007379E1"/>
    <w:rsid w:val="0074067C"/>
    <w:rsid w:val="0074426B"/>
    <w:rsid w:val="0075364F"/>
    <w:rsid w:val="007610F9"/>
    <w:rsid w:val="00766025"/>
    <w:rsid w:val="00767796"/>
    <w:rsid w:val="00770CCD"/>
    <w:rsid w:val="0077308F"/>
    <w:rsid w:val="007732CC"/>
    <w:rsid w:val="007736EA"/>
    <w:rsid w:val="00774DA2"/>
    <w:rsid w:val="00780D2C"/>
    <w:rsid w:val="00780E46"/>
    <w:rsid w:val="007841E9"/>
    <w:rsid w:val="00790DB9"/>
    <w:rsid w:val="00795630"/>
    <w:rsid w:val="007957EB"/>
    <w:rsid w:val="007A3D7B"/>
    <w:rsid w:val="007A64EE"/>
    <w:rsid w:val="007B0A25"/>
    <w:rsid w:val="007C67DE"/>
    <w:rsid w:val="007D4357"/>
    <w:rsid w:val="007D7578"/>
    <w:rsid w:val="007F2108"/>
    <w:rsid w:val="007F277E"/>
    <w:rsid w:val="007F44B5"/>
    <w:rsid w:val="008002FE"/>
    <w:rsid w:val="008045AE"/>
    <w:rsid w:val="00804F82"/>
    <w:rsid w:val="00805F88"/>
    <w:rsid w:val="0082120E"/>
    <w:rsid w:val="0082144E"/>
    <w:rsid w:val="008349BB"/>
    <w:rsid w:val="00840C5F"/>
    <w:rsid w:val="008441A9"/>
    <w:rsid w:val="00850DDE"/>
    <w:rsid w:val="00855655"/>
    <w:rsid w:val="008563CB"/>
    <w:rsid w:val="00857DC5"/>
    <w:rsid w:val="00863259"/>
    <w:rsid w:val="008663FE"/>
    <w:rsid w:val="008667D9"/>
    <w:rsid w:val="00874EF0"/>
    <w:rsid w:val="0087506A"/>
    <w:rsid w:val="00880375"/>
    <w:rsid w:val="008911D2"/>
    <w:rsid w:val="00893235"/>
    <w:rsid w:val="0089454C"/>
    <w:rsid w:val="008A4C68"/>
    <w:rsid w:val="008A5FD8"/>
    <w:rsid w:val="008B20C0"/>
    <w:rsid w:val="008C62B6"/>
    <w:rsid w:val="008C6962"/>
    <w:rsid w:val="008C7EDD"/>
    <w:rsid w:val="008D1CF9"/>
    <w:rsid w:val="008E260F"/>
    <w:rsid w:val="008E75A0"/>
    <w:rsid w:val="008E7A0A"/>
    <w:rsid w:val="00904ABA"/>
    <w:rsid w:val="00907A90"/>
    <w:rsid w:val="009141F4"/>
    <w:rsid w:val="00915B2C"/>
    <w:rsid w:val="009221E8"/>
    <w:rsid w:val="009270C6"/>
    <w:rsid w:val="009348ED"/>
    <w:rsid w:val="009364A6"/>
    <w:rsid w:val="009370AA"/>
    <w:rsid w:val="009413EB"/>
    <w:rsid w:val="00941C9F"/>
    <w:rsid w:val="009445FF"/>
    <w:rsid w:val="009449D1"/>
    <w:rsid w:val="00944C01"/>
    <w:rsid w:val="009467D3"/>
    <w:rsid w:val="00947C5F"/>
    <w:rsid w:val="009518D8"/>
    <w:rsid w:val="00961ED5"/>
    <w:rsid w:val="009640B9"/>
    <w:rsid w:val="00965F44"/>
    <w:rsid w:val="009672C4"/>
    <w:rsid w:val="00984741"/>
    <w:rsid w:val="00985FF1"/>
    <w:rsid w:val="0099400A"/>
    <w:rsid w:val="00995B6F"/>
    <w:rsid w:val="009A0E5D"/>
    <w:rsid w:val="009A24E8"/>
    <w:rsid w:val="009A45FD"/>
    <w:rsid w:val="009B1114"/>
    <w:rsid w:val="009B5724"/>
    <w:rsid w:val="009C1EDE"/>
    <w:rsid w:val="009D2955"/>
    <w:rsid w:val="009E4E03"/>
    <w:rsid w:val="009F0190"/>
    <w:rsid w:val="009F41EA"/>
    <w:rsid w:val="00A07472"/>
    <w:rsid w:val="00A07E77"/>
    <w:rsid w:val="00A13033"/>
    <w:rsid w:val="00A14DE0"/>
    <w:rsid w:val="00A17135"/>
    <w:rsid w:val="00A17EE4"/>
    <w:rsid w:val="00A20692"/>
    <w:rsid w:val="00A21F3D"/>
    <w:rsid w:val="00A22BB5"/>
    <w:rsid w:val="00A3012C"/>
    <w:rsid w:val="00A32A08"/>
    <w:rsid w:val="00A36A61"/>
    <w:rsid w:val="00A42F67"/>
    <w:rsid w:val="00A50BB1"/>
    <w:rsid w:val="00A50D04"/>
    <w:rsid w:val="00A528B5"/>
    <w:rsid w:val="00A52C05"/>
    <w:rsid w:val="00A52E8E"/>
    <w:rsid w:val="00A6529E"/>
    <w:rsid w:val="00A73078"/>
    <w:rsid w:val="00AA08AC"/>
    <w:rsid w:val="00AA44F1"/>
    <w:rsid w:val="00AA4DA4"/>
    <w:rsid w:val="00AA6EA2"/>
    <w:rsid w:val="00AB6FFE"/>
    <w:rsid w:val="00AC2B64"/>
    <w:rsid w:val="00AC4AF8"/>
    <w:rsid w:val="00AE5E06"/>
    <w:rsid w:val="00AF2490"/>
    <w:rsid w:val="00AF2D80"/>
    <w:rsid w:val="00B147AD"/>
    <w:rsid w:val="00B14945"/>
    <w:rsid w:val="00B1534E"/>
    <w:rsid w:val="00B16D56"/>
    <w:rsid w:val="00B24201"/>
    <w:rsid w:val="00B2615C"/>
    <w:rsid w:val="00B26D2E"/>
    <w:rsid w:val="00B27F71"/>
    <w:rsid w:val="00B3744D"/>
    <w:rsid w:val="00B4069E"/>
    <w:rsid w:val="00B41458"/>
    <w:rsid w:val="00B770B8"/>
    <w:rsid w:val="00B9013F"/>
    <w:rsid w:val="00B93D78"/>
    <w:rsid w:val="00BA60AA"/>
    <w:rsid w:val="00BA6554"/>
    <w:rsid w:val="00BB7EBC"/>
    <w:rsid w:val="00BC054C"/>
    <w:rsid w:val="00BE1975"/>
    <w:rsid w:val="00BE21A6"/>
    <w:rsid w:val="00BE22B9"/>
    <w:rsid w:val="00BE4AAC"/>
    <w:rsid w:val="00BE4ABC"/>
    <w:rsid w:val="00BE7396"/>
    <w:rsid w:val="00BE7532"/>
    <w:rsid w:val="00BF10AB"/>
    <w:rsid w:val="00BF39C4"/>
    <w:rsid w:val="00BF767C"/>
    <w:rsid w:val="00C065C6"/>
    <w:rsid w:val="00C06AA6"/>
    <w:rsid w:val="00C07B80"/>
    <w:rsid w:val="00C07F46"/>
    <w:rsid w:val="00C144EA"/>
    <w:rsid w:val="00C177CD"/>
    <w:rsid w:val="00C22182"/>
    <w:rsid w:val="00C225F7"/>
    <w:rsid w:val="00C3372D"/>
    <w:rsid w:val="00C40A72"/>
    <w:rsid w:val="00C449F1"/>
    <w:rsid w:val="00C44D15"/>
    <w:rsid w:val="00C50F47"/>
    <w:rsid w:val="00C61439"/>
    <w:rsid w:val="00C6485B"/>
    <w:rsid w:val="00C7319F"/>
    <w:rsid w:val="00C74744"/>
    <w:rsid w:val="00C77A1C"/>
    <w:rsid w:val="00C77FDF"/>
    <w:rsid w:val="00C81CDD"/>
    <w:rsid w:val="00C82107"/>
    <w:rsid w:val="00C93B9D"/>
    <w:rsid w:val="00C93D14"/>
    <w:rsid w:val="00C94BDB"/>
    <w:rsid w:val="00C96DB4"/>
    <w:rsid w:val="00CA45E9"/>
    <w:rsid w:val="00CB35D1"/>
    <w:rsid w:val="00CB5C91"/>
    <w:rsid w:val="00CC19A9"/>
    <w:rsid w:val="00CD0118"/>
    <w:rsid w:val="00CE0A56"/>
    <w:rsid w:val="00CF1A1B"/>
    <w:rsid w:val="00CF48D8"/>
    <w:rsid w:val="00CF5503"/>
    <w:rsid w:val="00D066D2"/>
    <w:rsid w:val="00D11AA1"/>
    <w:rsid w:val="00D14433"/>
    <w:rsid w:val="00D1702A"/>
    <w:rsid w:val="00D2013D"/>
    <w:rsid w:val="00D21BC1"/>
    <w:rsid w:val="00D22ECC"/>
    <w:rsid w:val="00D24A17"/>
    <w:rsid w:val="00D27EA4"/>
    <w:rsid w:val="00D31AAC"/>
    <w:rsid w:val="00D33354"/>
    <w:rsid w:val="00D36B1D"/>
    <w:rsid w:val="00D37400"/>
    <w:rsid w:val="00D376D9"/>
    <w:rsid w:val="00D40A73"/>
    <w:rsid w:val="00D41703"/>
    <w:rsid w:val="00D444B8"/>
    <w:rsid w:val="00D44808"/>
    <w:rsid w:val="00D44E74"/>
    <w:rsid w:val="00D476CF"/>
    <w:rsid w:val="00D4796D"/>
    <w:rsid w:val="00D47B5A"/>
    <w:rsid w:val="00D47EDA"/>
    <w:rsid w:val="00D50427"/>
    <w:rsid w:val="00D52D13"/>
    <w:rsid w:val="00D562F8"/>
    <w:rsid w:val="00D606CA"/>
    <w:rsid w:val="00D60700"/>
    <w:rsid w:val="00D63ADD"/>
    <w:rsid w:val="00D7231A"/>
    <w:rsid w:val="00D7497A"/>
    <w:rsid w:val="00D7652D"/>
    <w:rsid w:val="00D94185"/>
    <w:rsid w:val="00DA0C1C"/>
    <w:rsid w:val="00DA2EFB"/>
    <w:rsid w:val="00DA5896"/>
    <w:rsid w:val="00DA7CC8"/>
    <w:rsid w:val="00DB326E"/>
    <w:rsid w:val="00DB5922"/>
    <w:rsid w:val="00DC09BD"/>
    <w:rsid w:val="00DC344D"/>
    <w:rsid w:val="00DC5A62"/>
    <w:rsid w:val="00DD0BB4"/>
    <w:rsid w:val="00DD0F80"/>
    <w:rsid w:val="00DD1320"/>
    <w:rsid w:val="00DE3D88"/>
    <w:rsid w:val="00DE6325"/>
    <w:rsid w:val="00DF0392"/>
    <w:rsid w:val="00DF2F4F"/>
    <w:rsid w:val="00DF37EB"/>
    <w:rsid w:val="00DF5162"/>
    <w:rsid w:val="00DF5BA5"/>
    <w:rsid w:val="00E07352"/>
    <w:rsid w:val="00E073DD"/>
    <w:rsid w:val="00E13D32"/>
    <w:rsid w:val="00E31BEE"/>
    <w:rsid w:val="00E34E6B"/>
    <w:rsid w:val="00E46836"/>
    <w:rsid w:val="00E47ABD"/>
    <w:rsid w:val="00E5330B"/>
    <w:rsid w:val="00E634C0"/>
    <w:rsid w:val="00E6414B"/>
    <w:rsid w:val="00E70668"/>
    <w:rsid w:val="00E72CB4"/>
    <w:rsid w:val="00E76D06"/>
    <w:rsid w:val="00E813C0"/>
    <w:rsid w:val="00E82937"/>
    <w:rsid w:val="00E85EE3"/>
    <w:rsid w:val="00E870D9"/>
    <w:rsid w:val="00E91B40"/>
    <w:rsid w:val="00EA0156"/>
    <w:rsid w:val="00EA2605"/>
    <w:rsid w:val="00EA3259"/>
    <w:rsid w:val="00EB2442"/>
    <w:rsid w:val="00EB4961"/>
    <w:rsid w:val="00EB5C5A"/>
    <w:rsid w:val="00EB7EE4"/>
    <w:rsid w:val="00EC11B1"/>
    <w:rsid w:val="00EC1819"/>
    <w:rsid w:val="00EC3421"/>
    <w:rsid w:val="00ED03A2"/>
    <w:rsid w:val="00ED0C11"/>
    <w:rsid w:val="00ED153B"/>
    <w:rsid w:val="00ED3480"/>
    <w:rsid w:val="00ED371F"/>
    <w:rsid w:val="00ED444E"/>
    <w:rsid w:val="00EE4070"/>
    <w:rsid w:val="00EE7154"/>
    <w:rsid w:val="00EF2509"/>
    <w:rsid w:val="00F00434"/>
    <w:rsid w:val="00F009E1"/>
    <w:rsid w:val="00F00C25"/>
    <w:rsid w:val="00F01D60"/>
    <w:rsid w:val="00F1096E"/>
    <w:rsid w:val="00F26F38"/>
    <w:rsid w:val="00F33931"/>
    <w:rsid w:val="00F431E7"/>
    <w:rsid w:val="00F4413E"/>
    <w:rsid w:val="00F45FE2"/>
    <w:rsid w:val="00F47B11"/>
    <w:rsid w:val="00F57B00"/>
    <w:rsid w:val="00F6543E"/>
    <w:rsid w:val="00F67025"/>
    <w:rsid w:val="00F735BA"/>
    <w:rsid w:val="00F95005"/>
    <w:rsid w:val="00F95168"/>
    <w:rsid w:val="00FA59AE"/>
    <w:rsid w:val="00FA5BF0"/>
    <w:rsid w:val="00FB519F"/>
    <w:rsid w:val="00FD53F3"/>
    <w:rsid w:val="00FD56E0"/>
    <w:rsid w:val="00FD5C9C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8B83"/>
  <w15:chartTrackingRefBased/>
  <w15:docId w15:val="{196B7CBF-5AC4-48B8-9D79-E68D51B2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1C50"/>
  </w:style>
  <w:style w:type="character" w:customStyle="1" w:styleId="eop">
    <w:name w:val="eop"/>
    <w:basedOn w:val="Domylnaczcionkaakapitu"/>
    <w:rsid w:val="00041C50"/>
  </w:style>
  <w:style w:type="character" w:customStyle="1" w:styleId="tabchar">
    <w:name w:val="tabchar"/>
    <w:basedOn w:val="Domylnaczcionkaakapitu"/>
    <w:rsid w:val="00041C50"/>
  </w:style>
  <w:style w:type="character" w:styleId="Odwoaniedokomentarza">
    <w:name w:val="annotation reference"/>
    <w:basedOn w:val="Domylnaczcionkaakapitu"/>
    <w:uiPriority w:val="99"/>
    <w:semiHidden/>
    <w:unhideWhenUsed/>
    <w:rsid w:val="00840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C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C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C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C5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D01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2107"/>
    <w:pPr>
      <w:ind w:left="720"/>
      <w:contextualSpacing/>
    </w:pPr>
  </w:style>
  <w:style w:type="paragraph" w:styleId="Poprawka">
    <w:name w:val="Revision"/>
    <w:hidden/>
    <w:uiPriority w:val="99"/>
    <w:semiHidden/>
    <w:rsid w:val="0072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9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orska@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morska@muzeumkrakowa.pl" TargetMode="External"/><Relationship Id="rId5" Type="http://schemas.openxmlformats.org/officeDocument/2006/relationships/hyperlink" Target="https://muzeumkrakowa.pl/%20aktualnosci/rzeklbym-dwa-slowa-za-duz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2114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Surma</dc:creator>
  <cp:keywords/>
  <dc:description/>
  <cp:lastModifiedBy>Kinga Śliwa</cp:lastModifiedBy>
  <cp:revision>3</cp:revision>
  <dcterms:created xsi:type="dcterms:W3CDTF">2024-05-09T10:39:00Z</dcterms:created>
  <dcterms:modified xsi:type="dcterms:W3CDTF">2024-05-09T14:03:00Z</dcterms:modified>
</cp:coreProperties>
</file>